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AACA2" w14:textId="77777777" w:rsidR="0045102D" w:rsidRDefault="00000000">
      <w:pPr>
        <w:spacing w:after="0" w:line="259" w:lineRule="auto"/>
        <w:ind w:left="982" w:firstLine="0"/>
        <w:jc w:val="left"/>
      </w:pPr>
      <w:r>
        <w:rPr>
          <w:rFonts w:ascii="Times New Roman" w:eastAsia="Times New Roman" w:hAnsi="Times New Roman" w:cs="Times New Roman"/>
          <w:sz w:val="20"/>
        </w:rPr>
        <w:t xml:space="preserve"> </w:t>
      </w:r>
    </w:p>
    <w:p w14:paraId="4EAD822A" w14:textId="77777777" w:rsidR="0045102D" w:rsidRDefault="00000000" w:rsidP="00C20E62">
      <w:pPr>
        <w:spacing w:after="161" w:line="259" w:lineRule="auto"/>
        <w:ind w:left="982" w:firstLine="0"/>
        <w:jc w:val="left"/>
      </w:pPr>
      <w:r>
        <w:rPr>
          <w:rFonts w:ascii="Times New Roman" w:eastAsia="Times New Roman" w:hAnsi="Times New Roman" w:cs="Times New Roman"/>
          <w:sz w:val="17"/>
        </w:rPr>
        <w:t xml:space="preserve"> </w:t>
      </w:r>
    </w:p>
    <w:p w14:paraId="716771C0" w14:textId="150DDE0E" w:rsidR="0045102D" w:rsidRDefault="00000000" w:rsidP="00C20E62">
      <w:pPr>
        <w:pStyle w:val="Heading1"/>
      </w:pPr>
      <w:r>
        <w:t>FRONT ROYAL SOCCER ASSOCIATION, INCORPORATED RULES AND REGULATIONS</w:t>
      </w:r>
    </w:p>
    <w:p w14:paraId="2883D38E" w14:textId="77777777" w:rsidR="0045102D" w:rsidRDefault="00000000">
      <w:pPr>
        <w:spacing w:after="0" w:line="259" w:lineRule="auto"/>
        <w:ind w:left="982" w:firstLine="0"/>
        <w:jc w:val="left"/>
      </w:pPr>
      <w:r>
        <w:rPr>
          <w:b/>
          <w:sz w:val="20"/>
        </w:rPr>
        <w:t xml:space="preserve"> </w:t>
      </w:r>
    </w:p>
    <w:p w14:paraId="6457AB5A" w14:textId="77777777" w:rsidR="0045102D" w:rsidRDefault="00000000">
      <w:pPr>
        <w:spacing w:after="0" w:line="259" w:lineRule="auto"/>
        <w:ind w:left="982" w:firstLine="0"/>
        <w:jc w:val="left"/>
      </w:pPr>
      <w:r>
        <w:rPr>
          <w:b/>
          <w:sz w:val="20"/>
        </w:rPr>
        <w:t xml:space="preserve"> </w:t>
      </w:r>
    </w:p>
    <w:p w14:paraId="12558173" w14:textId="77777777" w:rsidR="0045102D" w:rsidRDefault="00000000">
      <w:pPr>
        <w:spacing w:after="0" w:line="259" w:lineRule="auto"/>
        <w:ind w:left="982" w:firstLine="0"/>
        <w:jc w:val="left"/>
      </w:pPr>
      <w:r>
        <w:rPr>
          <w:b/>
          <w:sz w:val="20"/>
        </w:rPr>
        <w:t xml:space="preserve"> </w:t>
      </w:r>
    </w:p>
    <w:p w14:paraId="7553E5E0" w14:textId="5258914F" w:rsidR="0045102D" w:rsidRDefault="00C20E62" w:rsidP="00C20E62">
      <w:pPr>
        <w:spacing w:after="0" w:line="259" w:lineRule="auto"/>
        <w:ind w:left="1702" w:right="1972" w:firstLine="458"/>
        <w:jc w:val="center"/>
      </w:pPr>
      <w:r>
        <w:rPr>
          <w:noProof/>
        </w:rPr>
        <w:drawing>
          <wp:inline distT="0" distB="0" distL="0" distR="0" wp14:anchorId="7404822E" wp14:editId="197B66A5">
            <wp:extent cx="4105275" cy="4105275"/>
            <wp:effectExtent l="0" t="0" r="9525" b="9525"/>
            <wp:docPr id="907031714" name="Picture 125" descr="A football ball on a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031714" name="Picture 125" descr="A football ball on a shield&#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4105275" cy="4105275"/>
                    </a:xfrm>
                    <a:prstGeom prst="rect">
                      <a:avLst/>
                    </a:prstGeom>
                  </pic:spPr>
                </pic:pic>
              </a:graphicData>
            </a:graphic>
          </wp:inline>
        </w:drawing>
      </w:r>
    </w:p>
    <w:p w14:paraId="2425199E" w14:textId="77777777" w:rsidR="00C30B48" w:rsidRDefault="00C30B48" w:rsidP="00C20E62">
      <w:pPr>
        <w:spacing w:after="0" w:line="259" w:lineRule="auto"/>
        <w:ind w:left="1702" w:right="1972" w:firstLine="458"/>
        <w:jc w:val="center"/>
      </w:pPr>
    </w:p>
    <w:p w14:paraId="2EA6BF0F" w14:textId="500C81FF" w:rsidR="0045102D" w:rsidRDefault="00000000">
      <w:pPr>
        <w:spacing w:after="42" w:line="259" w:lineRule="auto"/>
        <w:ind w:left="2163" w:firstLine="0"/>
        <w:jc w:val="left"/>
      </w:pPr>
      <w:r>
        <w:rPr>
          <w:sz w:val="20"/>
        </w:rPr>
        <w:t xml:space="preserve"> </w:t>
      </w:r>
    </w:p>
    <w:p w14:paraId="4DFC5F84" w14:textId="77777777" w:rsidR="0045102D" w:rsidRDefault="00000000">
      <w:pPr>
        <w:spacing w:after="0" w:line="259" w:lineRule="auto"/>
        <w:ind w:left="982" w:firstLine="0"/>
        <w:jc w:val="left"/>
      </w:pPr>
      <w:r>
        <w:rPr>
          <w:b/>
          <w:sz w:val="32"/>
        </w:rPr>
        <w:t xml:space="preserve"> </w:t>
      </w:r>
    </w:p>
    <w:p w14:paraId="65E92637" w14:textId="77777777" w:rsidR="0045102D" w:rsidRDefault="00000000">
      <w:pPr>
        <w:spacing w:after="0" w:line="259" w:lineRule="auto"/>
        <w:ind w:left="982" w:firstLine="0"/>
        <w:jc w:val="left"/>
      </w:pPr>
      <w:r>
        <w:rPr>
          <w:b/>
          <w:sz w:val="32"/>
        </w:rPr>
        <w:t xml:space="preserve"> </w:t>
      </w:r>
    </w:p>
    <w:p w14:paraId="3C6BEEF6" w14:textId="77777777" w:rsidR="0045102D" w:rsidRDefault="00000000">
      <w:pPr>
        <w:spacing w:after="0" w:line="259" w:lineRule="auto"/>
        <w:ind w:left="982" w:firstLine="0"/>
        <w:jc w:val="left"/>
      </w:pPr>
      <w:r>
        <w:rPr>
          <w:b/>
          <w:sz w:val="24"/>
        </w:rPr>
        <w:t xml:space="preserve"> </w:t>
      </w:r>
    </w:p>
    <w:p w14:paraId="13BB2B30" w14:textId="77777777" w:rsidR="0045102D" w:rsidRDefault="00000000">
      <w:pPr>
        <w:spacing w:after="1" w:line="258" w:lineRule="auto"/>
        <w:ind w:left="774" w:right="656" w:hanging="10"/>
        <w:jc w:val="center"/>
      </w:pPr>
      <w:r>
        <w:t xml:space="preserve">214 E. Jackson Street, Front Royal VA, 22630 </w:t>
      </w:r>
    </w:p>
    <w:p w14:paraId="0E747F6C" w14:textId="77777777" w:rsidR="0045102D" w:rsidRDefault="00000000">
      <w:pPr>
        <w:spacing w:after="0" w:line="259" w:lineRule="auto"/>
        <w:ind w:left="981" w:firstLine="0"/>
        <w:jc w:val="left"/>
      </w:pPr>
      <w:r>
        <w:t xml:space="preserve"> </w:t>
      </w:r>
    </w:p>
    <w:p w14:paraId="26490171" w14:textId="77777777" w:rsidR="0045102D" w:rsidRDefault="00000000">
      <w:pPr>
        <w:spacing w:after="0" w:line="259" w:lineRule="auto"/>
        <w:ind w:left="981" w:firstLine="0"/>
        <w:jc w:val="left"/>
      </w:pPr>
      <w:r>
        <w:t xml:space="preserve"> </w:t>
      </w:r>
    </w:p>
    <w:p w14:paraId="59C91029" w14:textId="77777777" w:rsidR="0045102D" w:rsidRDefault="00000000">
      <w:pPr>
        <w:spacing w:after="115" w:line="259" w:lineRule="auto"/>
        <w:ind w:left="982" w:firstLine="0"/>
        <w:jc w:val="left"/>
      </w:pPr>
      <w:r>
        <w:rPr>
          <w:sz w:val="18"/>
        </w:rPr>
        <w:t xml:space="preserve"> </w:t>
      </w:r>
    </w:p>
    <w:p w14:paraId="117DD302" w14:textId="65EB4045" w:rsidR="0045102D" w:rsidRDefault="00A26E92">
      <w:pPr>
        <w:spacing w:after="906" w:line="265" w:lineRule="auto"/>
        <w:ind w:left="105" w:hanging="10"/>
        <w:jc w:val="center"/>
      </w:pPr>
      <w:r>
        <w:rPr>
          <w:b/>
          <w:sz w:val="32"/>
        </w:rPr>
        <w:t>March 2025</w:t>
      </w:r>
    </w:p>
    <w:p w14:paraId="2314AC99" w14:textId="77777777" w:rsidR="0045102D" w:rsidRDefault="00000000">
      <w:pPr>
        <w:spacing w:after="0" w:line="259" w:lineRule="auto"/>
        <w:ind w:left="982" w:firstLine="0"/>
        <w:jc w:val="left"/>
      </w:pPr>
      <w:r>
        <w:rPr>
          <w:sz w:val="20"/>
        </w:rPr>
        <w:lastRenderedPageBreak/>
        <w:t xml:space="preserve"> </w:t>
      </w:r>
    </w:p>
    <w:p w14:paraId="6B2E3E40" w14:textId="77777777" w:rsidR="0045102D" w:rsidRDefault="00000000">
      <w:pPr>
        <w:spacing w:after="15" w:line="265" w:lineRule="auto"/>
        <w:ind w:left="105" w:right="1" w:hanging="10"/>
        <w:jc w:val="center"/>
      </w:pPr>
      <w:r>
        <w:rPr>
          <w:b/>
          <w:sz w:val="32"/>
        </w:rPr>
        <w:t>TABLE OF CONTENTS</w:t>
      </w:r>
      <w:r>
        <w:rPr>
          <w:sz w:val="32"/>
        </w:rPr>
        <w:t xml:space="preserve"> </w:t>
      </w:r>
    </w:p>
    <w:p w14:paraId="681700D4" w14:textId="77777777" w:rsidR="0045102D" w:rsidRDefault="00000000">
      <w:pPr>
        <w:spacing w:after="0" w:line="259" w:lineRule="auto"/>
        <w:ind w:left="0" w:firstLine="0"/>
        <w:jc w:val="left"/>
      </w:pPr>
      <w:r>
        <w:rPr>
          <w:b/>
          <w:sz w:val="37"/>
        </w:rPr>
        <w:t xml:space="preserve"> </w:t>
      </w:r>
    </w:p>
    <w:p w14:paraId="5587AE4A" w14:textId="6BFCA75E" w:rsidR="0045102D" w:rsidRDefault="00000000">
      <w:pPr>
        <w:tabs>
          <w:tab w:val="center" w:pos="9310"/>
        </w:tabs>
        <w:spacing w:after="160" w:line="259" w:lineRule="auto"/>
        <w:ind w:left="0" w:firstLine="0"/>
        <w:jc w:val="left"/>
      </w:pPr>
      <w:r>
        <w:rPr>
          <w:sz w:val="28"/>
        </w:rPr>
        <w:t>ARTICLE I: PLAYER ELIGIBILITY</w:t>
      </w:r>
      <w:r w:rsidR="00330B29">
        <w:rPr>
          <w:sz w:val="28"/>
        </w:rPr>
        <w:t xml:space="preserve">                                                                                     </w:t>
      </w:r>
      <w:r>
        <w:rPr>
          <w:sz w:val="28"/>
        </w:rPr>
        <w:t xml:space="preserve">Pages 3 </w:t>
      </w:r>
    </w:p>
    <w:p w14:paraId="51362E97" w14:textId="77777777" w:rsidR="0045102D" w:rsidRDefault="00000000">
      <w:pPr>
        <w:tabs>
          <w:tab w:val="center" w:pos="9138"/>
        </w:tabs>
        <w:spacing w:after="160" w:line="259" w:lineRule="auto"/>
        <w:ind w:left="0" w:firstLine="0"/>
        <w:jc w:val="left"/>
      </w:pPr>
      <w:r>
        <w:rPr>
          <w:sz w:val="28"/>
        </w:rPr>
        <w:t xml:space="preserve">ARTICLE II: REGISTRATION </w:t>
      </w:r>
      <w:r>
        <w:rPr>
          <w:sz w:val="28"/>
        </w:rPr>
        <w:tab/>
        <w:t xml:space="preserve">Page 4 </w:t>
      </w:r>
    </w:p>
    <w:p w14:paraId="26A62B4D" w14:textId="77777777" w:rsidR="0045102D" w:rsidRDefault="00000000">
      <w:pPr>
        <w:tabs>
          <w:tab w:val="center" w:pos="9311"/>
        </w:tabs>
        <w:spacing w:after="160" w:line="259" w:lineRule="auto"/>
        <w:ind w:left="0" w:firstLine="0"/>
        <w:jc w:val="left"/>
      </w:pPr>
      <w:r>
        <w:rPr>
          <w:sz w:val="28"/>
        </w:rPr>
        <w:t xml:space="preserve">ARTICLE III: TEAM FORMATION </w:t>
      </w:r>
      <w:r>
        <w:rPr>
          <w:sz w:val="28"/>
        </w:rPr>
        <w:tab/>
        <w:t xml:space="preserve">Pages 4-6 </w:t>
      </w:r>
    </w:p>
    <w:p w14:paraId="4FD7F7A6" w14:textId="500C21BE" w:rsidR="0045102D" w:rsidRDefault="00000000">
      <w:pPr>
        <w:tabs>
          <w:tab w:val="center" w:pos="9311"/>
        </w:tabs>
        <w:spacing w:after="160" w:line="259" w:lineRule="auto"/>
        <w:ind w:left="0" w:firstLine="0"/>
        <w:jc w:val="left"/>
      </w:pPr>
      <w:r>
        <w:rPr>
          <w:sz w:val="28"/>
        </w:rPr>
        <w:t xml:space="preserve">ARTICLE IV: RECREATIONAL TEAM GUIDELINES </w:t>
      </w:r>
      <w:r>
        <w:rPr>
          <w:sz w:val="28"/>
        </w:rPr>
        <w:tab/>
        <w:t>Pages 6-</w:t>
      </w:r>
      <w:r w:rsidR="005B3E6E">
        <w:rPr>
          <w:sz w:val="28"/>
        </w:rPr>
        <w:t>10</w:t>
      </w:r>
    </w:p>
    <w:p w14:paraId="2B446A81" w14:textId="77777777" w:rsidR="0045102D" w:rsidRDefault="00000000">
      <w:pPr>
        <w:tabs>
          <w:tab w:val="center" w:pos="9215"/>
        </w:tabs>
        <w:spacing w:after="160" w:line="259" w:lineRule="auto"/>
        <w:ind w:left="0" w:firstLine="0"/>
        <w:jc w:val="left"/>
      </w:pPr>
      <w:r>
        <w:rPr>
          <w:sz w:val="28"/>
        </w:rPr>
        <w:t xml:space="preserve">ARTICLE V: FIELDS </w:t>
      </w:r>
      <w:r>
        <w:rPr>
          <w:sz w:val="28"/>
        </w:rPr>
        <w:tab/>
        <w:t xml:space="preserve">Page 10 </w:t>
      </w:r>
    </w:p>
    <w:p w14:paraId="7AB6B079" w14:textId="733912BB" w:rsidR="0045102D" w:rsidRDefault="00000000">
      <w:pPr>
        <w:tabs>
          <w:tab w:val="center" w:pos="9454"/>
        </w:tabs>
        <w:spacing w:after="160" w:line="259" w:lineRule="auto"/>
        <w:ind w:left="0" w:firstLine="0"/>
        <w:jc w:val="left"/>
      </w:pPr>
      <w:r>
        <w:rPr>
          <w:sz w:val="28"/>
        </w:rPr>
        <w:t xml:space="preserve">ARTICLE VI: GAMES </w:t>
      </w:r>
      <w:r>
        <w:rPr>
          <w:sz w:val="28"/>
        </w:rPr>
        <w:tab/>
        <w:t>Pages 1</w:t>
      </w:r>
      <w:r w:rsidR="005B3E6E">
        <w:rPr>
          <w:sz w:val="28"/>
        </w:rPr>
        <w:t>1</w:t>
      </w:r>
      <w:r>
        <w:rPr>
          <w:sz w:val="28"/>
        </w:rPr>
        <w:t xml:space="preserve"> </w:t>
      </w:r>
    </w:p>
    <w:p w14:paraId="4D9D1B73" w14:textId="277D5515" w:rsidR="0045102D" w:rsidRDefault="00000000">
      <w:pPr>
        <w:tabs>
          <w:tab w:val="center" w:pos="9215"/>
        </w:tabs>
        <w:spacing w:after="160" w:line="259" w:lineRule="auto"/>
        <w:ind w:left="0" w:firstLine="0"/>
        <w:jc w:val="left"/>
      </w:pPr>
      <w:r>
        <w:rPr>
          <w:sz w:val="28"/>
        </w:rPr>
        <w:t xml:space="preserve">ARTICLE VII: CANCELLATIONS AND RESCHEDULES </w:t>
      </w:r>
      <w:r>
        <w:rPr>
          <w:sz w:val="28"/>
        </w:rPr>
        <w:tab/>
        <w:t>Page 11</w:t>
      </w:r>
      <w:r w:rsidR="005B3E6E">
        <w:rPr>
          <w:sz w:val="28"/>
        </w:rPr>
        <w:t>-12</w:t>
      </w:r>
      <w:r>
        <w:rPr>
          <w:sz w:val="28"/>
        </w:rPr>
        <w:t xml:space="preserve"> </w:t>
      </w:r>
    </w:p>
    <w:p w14:paraId="1F32F09B" w14:textId="6713F077" w:rsidR="0045102D" w:rsidRDefault="00000000">
      <w:pPr>
        <w:tabs>
          <w:tab w:val="center" w:pos="9424"/>
        </w:tabs>
        <w:spacing w:after="160" w:line="259" w:lineRule="auto"/>
        <w:ind w:left="0" w:firstLine="0"/>
        <w:jc w:val="left"/>
      </w:pPr>
      <w:r>
        <w:rPr>
          <w:sz w:val="28"/>
        </w:rPr>
        <w:t xml:space="preserve">ARTICLE VIII: GUEST PLAYERS </w:t>
      </w:r>
      <w:r>
        <w:rPr>
          <w:sz w:val="28"/>
        </w:rPr>
        <w:tab/>
        <w:t>Pages</w:t>
      </w:r>
      <w:r w:rsidR="005B3E6E">
        <w:rPr>
          <w:sz w:val="28"/>
        </w:rPr>
        <w:t xml:space="preserve"> </w:t>
      </w:r>
      <w:r>
        <w:rPr>
          <w:sz w:val="28"/>
        </w:rPr>
        <w:t xml:space="preserve">12 </w:t>
      </w:r>
    </w:p>
    <w:p w14:paraId="00453E62" w14:textId="712938F9" w:rsidR="0045102D" w:rsidRDefault="00000000">
      <w:pPr>
        <w:tabs>
          <w:tab w:val="center" w:pos="9217"/>
        </w:tabs>
        <w:spacing w:after="160" w:line="259" w:lineRule="auto"/>
        <w:ind w:left="0" w:firstLine="0"/>
        <w:jc w:val="left"/>
      </w:pPr>
      <w:r>
        <w:rPr>
          <w:sz w:val="28"/>
        </w:rPr>
        <w:t xml:space="preserve">ARTICLE IX: RESOLUTION OF FORFEITS </w:t>
      </w:r>
      <w:r>
        <w:rPr>
          <w:sz w:val="28"/>
        </w:rPr>
        <w:tab/>
        <w:t>Page 12</w:t>
      </w:r>
      <w:r w:rsidR="005B3E6E">
        <w:rPr>
          <w:sz w:val="28"/>
        </w:rPr>
        <w:t>-13</w:t>
      </w:r>
      <w:r>
        <w:rPr>
          <w:sz w:val="28"/>
        </w:rPr>
        <w:t xml:space="preserve"> </w:t>
      </w:r>
    </w:p>
    <w:p w14:paraId="7B76E16E" w14:textId="74A18BDD" w:rsidR="0045102D" w:rsidRDefault="00000000">
      <w:pPr>
        <w:tabs>
          <w:tab w:val="center" w:pos="9456"/>
        </w:tabs>
        <w:spacing w:after="160" w:line="259" w:lineRule="auto"/>
        <w:ind w:left="0" w:firstLine="0"/>
        <w:jc w:val="left"/>
      </w:pPr>
      <w:r>
        <w:rPr>
          <w:sz w:val="28"/>
        </w:rPr>
        <w:t xml:space="preserve">ARTICLE X: TEAM STANDINGS </w:t>
      </w:r>
      <w:r>
        <w:rPr>
          <w:sz w:val="28"/>
        </w:rPr>
        <w:tab/>
        <w:t xml:space="preserve">Pages 13 </w:t>
      </w:r>
    </w:p>
    <w:p w14:paraId="1AB34322" w14:textId="4A38DD28" w:rsidR="0045102D" w:rsidRDefault="00000000">
      <w:pPr>
        <w:tabs>
          <w:tab w:val="center" w:pos="9457"/>
        </w:tabs>
        <w:spacing w:after="160" w:line="259" w:lineRule="auto"/>
        <w:ind w:left="0" w:firstLine="0"/>
        <w:jc w:val="left"/>
      </w:pPr>
      <w:r>
        <w:rPr>
          <w:sz w:val="28"/>
        </w:rPr>
        <w:t xml:space="preserve">ARTICLE XI: THE LAWS OF THE GAMES </w:t>
      </w:r>
      <w:r>
        <w:rPr>
          <w:sz w:val="28"/>
        </w:rPr>
        <w:tab/>
        <w:t>Pages 1</w:t>
      </w:r>
      <w:r w:rsidR="005B3E6E">
        <w:rPr>
          <w:sz w:val="28"/>
        </w:rPr>
        <w:t>3-15</w:t>
      </w:r>
      <w:r>
        <w:rPr>
          <w:sz w:val="28"/>
        </w:rPr>
        <w:t xml:space="preserve"> </w:t>
      </w:r>
    </w:p>
    <w:p w14:paraId="6A232F1D" w14:textId="72DBCB31" w:rsidR="0045102D" w:rsidRDefault="00000000">
      <w:pPr>
        <w:tabs>
          <w:tab w:val="center" w:pos="9457"/>
        </w:tabs>
        <w:spacing w:after="160" w:line="259" w:lineRule="auto"/>
        <w:ind w:left="0" w:firstLine="0"/>
        <w:jc w:val="left"/>
      </w:pPr>
      <w:r>
        <w:rPr>
          <w:sz w:val="28"/>
        </w:rPr>
        <w:t xml:space="preserve">ARTICLE XII: REFEREES </w:t>
      </w:r>
      <w:r>
        <w:rPr>
          <w:sz w:val="28"/>
        </w:rPr>
        <w:tab/>
        <w:t>Pages 1</w:t>
      </w:r>
      <w:r w:rsidR="005B3E6E">
        <w:rPr>
          <w:sz w:val="28"/>
        </w:rPr>
        <w:t>5-16</w:t>
      </w:r>
      <w:r>
        <w:rPr>
          <w:sz w:val="28"/>
        </w:rPr>
        <w:t xml:space="preserve"> </w:t>
      </w:r>
    </w:p>
    <w:p w14:paraId="62D35B7A" w14:textId="4167FD4B" w:rsidR="0045102D" w:rsidRDefault="00000000">
      <w:pPr>
        <w:tabs>
          <w:tab w:val="center" w:pos="9219"/>
        </w:tabs>
        <w:spacing w:after="160" w:line="259" w:lineRule="auto"/>
        <w:ind w:left="0" w:firstLine="0"/>
        <w:jc w:val="left"/>
      </w:pPr>
      <w:r>
        <w:rPr>
          <w:sz w:val="28"/>
        </w:rPr>
        <w:t xml:space="preserve">ARTICLE XIII: CONDUCT </w:t>
      </w:r>
      <w:r>
        <w:rPr>
          <w:sz w:val="28"/>
        </w:rPr>
        <w:tab/>
        <w:t>Page 1</w:t>
      </w:r>
      <w:r w:rsidR="005B3E6E">
        <w:rPr>
          <w:sz w:val="28"/>
        </w:rPr>
        <w:t>7-18</w:t>
      </w:r>
      <w:r>
        <w:rPr>
          <w:sz w:val="28"/>
        </w:rPr>
        <w:t xml:space="preserve"> </w:t>
      </w:r>
    </w:p>
    <w:p w14:paraId="61693F65" w14:textId="29D5FDD6" w:rsidR="0045102D" w:rsidRDefault="00000000">
      <w:pPr>
        <w:tabs>
          <w:tab w:val="center" w:pos="9215"/>
        </w:tabs>
        <w:spacing w:after="160" w:line="259" w:lineRule="auto"/>
        <w:ind w:left="0" w:firstLine="0"/>
        <w:jc w:val="left"/>
      </w:pPr>
      <w:r>
        <w:rPr>
          <w:sz w:val="28"/>
        </w:rPr>
        <w:t xml:space="preserve">ARTICLE XIV: VIOLATION PROCEDURES </w:t>
      </w:r>
      <w:r>
        <w:rPr>
          <w:sz w:val="28"/>
        </w:rPr>
        <w:tab/>
        <w:t>Page 1</w:t>
      </w:r>
      <w:r w:rsidR="005B3E6E">
        <w:rPr>
          <w:sz w:val="28"/>
        </w:rPr>
        <w:t>8-19</w:t>
      </w:r>
      <w:r>
        <w:rPr>
          <w:sz w:val="28"/>
        </w:rPr>
        <w:t xml:space="preserve"> </w:t>
      </w:r>
    </w:p>
    <w:p w14:paraId="1DB1EAFF" w14:textId="3CA4AF7E" w:rsidR="0045102D" w:rsidRDefault="00000000">
      <w:pPr>
        <w:tabs>
          <w:tab w:val="center" w:pos="9215"/>
        </w:tabs>
        <w:spacing w:after="160" w:line="259" w:lineRule="auto"/>
        <w:ind w:left="0" w:firstLine="0"/>
        <w:jc w:val="left"/>
      </w:pPr>
      <w:r>
        <w:rPr>
          <w:sz w:val="28"/>
        </w:rPr>
        <w:t xml:space="preserve">ARTICLE XV: PROCEDURE FOR PLAYER EARLY ADVANCEMENT </w:t>
      </w:r>
      <w:r>
        <w:rPr>
          <w:sz w:val="28"/>
        </w:rPr>
        <w:tab/>
        <w:t>Page 1</w:t>
      </w:r>
      <w:r w:rsidR="005B3E6E">
        <w:rPr>
          <w:sz w:val="28"/>
        </w:rPr>
        <w:t>9</w:t>
      </w:r>
      <w:r>
        <w:rPr>
          <w:sz w:val="28"/>
        </w:rPr>
        <w:t xml:space="preserve"> </w:t>
      </w:r>
    </w:p>
    <w:p w14:paraId="4D91024A" w14:textId="727349E6" w:rsidR="0045102D" w:rsidRDefault="00000000">
      <w:pPr>
        <w:tabs>
          <w:tab w:val="center" w:pos="9454"/>
        </w:tabs>
        <w:spacing w:after="160" w:line="259" w:lineRule="auto"/>
        <w:ind w:left="0" w:firstLine="0"/>
        <w:jc w:val="left"/>
      </w:pPr>
      <w:r>
        <w:rPr>
          <w:sz w:val="28"/>
        </w:rPr>
        <w:t xml:space="preserve">ARTICLE XVI: TRAVEL TEAMS </w:t>
      </w:r>
      <w:r>
        <w:rPr>
          <w:sz w:val="28"/>
        </w:rPr>
        <w:tab/>
        <w:t>Pages 1</w:t>
      </w:r>
      <w:r w:rsidR="005B3E6E">
        <w:rPr>
          <w:sz w:val="28"/>
        </w:rPr>
        <w:t>9</w:t>
      </w:r>
      <w:r>
        <w:rPr>
          <w:sz w:val="28"/>
        </w:rPr>
        <w:t>-2</w:t>
      </w:r>
      <w:r w:rsidR="005B3E6E">
        <w:rPr>
          <w:sz w:val="28"/>
        </w:rPr>
        <w:t>2</w:t>
      </w:r>
      <w:r>
        <w:rPr>
          <w:sz w:val="28"/>
        </w:rPr>
        <w:t xml:space="preserve"> </w:t>
      </w:r>
    </w:p>
    <w:p w14:paraId="4F11BFED" w14:textId="1FE4123C" w:rsidR="0045102D" w:rsidRDefault="00000000">
      <w:pPr>
        <w:tabs>
          <w:tab w:val="center" w:pos="9456"/>
        </w:tabs>
        <w:spacing w:after="160" w:line="259" w:lineRule="auto"/>
        <w:ind w:left="0" w:firstLine="0"/>
        <w:jc w:val="left"/>
      </w:pPr>
      <w:r>
        <w:rPr>
          <w:sz w:val="28"/>
        </w:rPr>
        <w:t xml:space="preserve">ARTICLE XVII: TRAVEL TEAM FINANCES </w:t>
      </w:r>
      <w:r>
        <w:rPr>
          <w:sz w:val="28"/>
        </w:rPr>
        <w:tab/>
        <w:t>Pages 2</w:t>
      </w:r>
      <w:r w:rsidR="005B3E6E">
        <w:rPr>
          <w:sz w:val="28"/>
        </w:rPr>
        <w:t>2</w:t>
      </w:r>
      <w:r>
        <w:rPr>
          <w:sz w:val="28"/>
        </w:rPr>
        <w:t>-2</w:t>
      </w:r>
      <w:r w:rsidR="005B3E6E">
        <w:rPr>
          <w:sz w:val="28"/>
        </w:rPr>
        <w:t>3</w:t>
      </w:r>
      <w:r>
        <w:rPr>
          <w:sz w:val="28"/>
        </w:rPr>
        <w:t xml:space="preserve"> </w:t>
      </w:r>
    </w:p>
    <w:p w14:paraId="76FCC847" w14:textId="77777777" w:rsidR="0045102D" w:rsidRDefault="00000000">
      <w:pPr>
        <w:spacing w:after="41" w:line="259" w:lineRule="auto"/>
        <w:ind w:left="7" w:firstLine="0"/>
        <w:jc w:val="left"/>
      </w:pPr>
      <w:r>
        <w:rPr>
          <w:sz w:val="28"/>
        </w:rPr>
        <w:t xml:space="preserve"> </w:t>
      </w:r>
    </w:p>
    <w:p w14:paraId="5A9C3C2F" w14:textId="77777777" w:rsidR="0045102D" w:rsidRDefault="00000000">
      <w:pPr>
        <w:spacing w:after="0" w:line="259" w:lineRule="auto"/>
        <w:ind w:left="0" w:firstLine="0"/>
        <w:jc w:val="left"/>
      </w:pPr>
      <w:r>
        <w:rPr>
          <w:sz w:val="34"/>
        </w:rPr>
        <w:t xml:space="preserve"> </w:t>
      </w:r>
    </w:p>
    <w:p w14:paraId="36BDC299" w14:textId="77777777" w:rsidR="0045102D" w:rsidRDefault="00000000">
      <w:pPr>
        <w:spacing w:after="104"/>
        <w:ind w:left="119" w:right="28"/>
      </w:pPr>
      <w:r>
        <w:t xml:space="preserve">The purpose of these Rules and Regulations is to provide the procedures for administering the Front Royal Soccer Association (FRSA) program. The FRSA Executive Board provides clarification and the final interpretation of these procedures. The Board shall review and revise, if necessary, these Rules and Regulations on a seasonal basis. </w:t>
      </w:r>
    </w:p>
    <w:p w14:paraId="28DF3429" w14:textId="77777777" w:rsidR="0045102D" w:rsidRDefault="00000000">
      <w:pPr>
        <w:spacing w:after="188"/>
        <w:ind w:left="121" w:right="28"/>
      </w:pPr>
      <w:r>
        <w:t xml:space="preserve">The League will offer a soccer program in both the fall and the spring.  Each season will follow the structure of League play, with standings to be kept for U10 divisions and up. </w:t>
      </w:r>
    </w:p>
    <w:p w14:paraId="15E0D4CD" w14:textId="77777777" w:rsidR="0045102D" w:rsidRDefault="00000000">
      <w:pPr>
        <w:spacing w:after="0" w:line="259" w:lineRule="auto"/>
        <w:ind w:left="122" w:firstLine="0"/>
        <w:jc w:val="left"/>
      </w:pPr>
      <w:r>
        <w:rPr>
          <w:b/>
        </w:rPr>
        <w:t>Apart from Article XVI all rules herein are specific to the recreational soccer program</w:t>
      </w:r>
      <w:r>
        <w:t xml:space="preserve">. </w:t>
      </w:r>
    </w:p>
    <w:p w14:paraId="6D507005" w14:textId="77777777" w:rsidR="0045102D" w:rsidRDefault="00000000">
      <w:pPr>
        <w:pStyle w:val="Heading1"/>
        <w:ind w:left="118"/>
      </w:pPr>
      <w:r>
        <w:lastRenderedPageBreak/>
        <w:t>ARTICLE I: PLAYER ELIGIBILITY</w:t>
      </w:r>
      <w:r>
        <w:rPr>
          <w:b w:val="0"/>
        </w:rPr>
        <w:t xml:space="preserve"> </w:t>
      </w:r>
    </w:p>
    <w:p w14:paraId="41E66ED2" w14:textId="77777777" w:rsidR="0045102D" w:rsidRDefault="00000000">
      <w:pPr>
        <w:spacing w:after="0" w:line="259" w:lineRule="auto"/>
        <w:ind w:left="0" w:firstLine="0"/>
        <w:jc w:val="left"/>
      </w:pPr>
      <w:r>
        <w:rPr>
          <w:b/>
          <w:sz w:val="26"/>
        </w:rPr>
        <w:t xml:space="preserve"> </w:t>
      </w:r>
    </w:p>
    <w:p w14:paraId="403643A2" w14:textId="77777777" w:rsidR="0045102D" w:rsidRDefault="00000000">
      <w:pPr>
        <w:ind w:left="651" w:right="28" w:hanging="541"/>
      </w:pPr>
      <w:r>
        <w:t>1.1</w:t>
      </w:r>
      <w:r>
        <w:rPr>
          <w:rFonts w:ascii="Arial" w:eastAsia="Arial" w:hAnsi="Arial" w:cs="Arial"/>
        </w:rPr>
        <w:t xml:space="preserve"> </w:t>
      </w:r>
      <w:r>
        <w:t xml:space="preserve">The league will offer a soccer program to those 5-18 whose parents/legal guardians live, work, or pay taxes in the Town of Front Royal or Warren County. </w:t>
      </w:r>
    </w:p>
    <w:p w14:paraId="7CCD736B" w14:textId="77777777" w:rsidR="0045102D" w:rsidRDefault="00000000">
      <w:pPr>
        <w:spacing w:after="21" w:line="259" w:lineRule="auto"/>
        <w:ind w:left="0" w:firstLine="0"/>
        <w:jc w:val="left"/>
      </w:pPr>
      <w:r>
        <w:rPr>
          <w:sz w:val="24"/>
        </w:rPr>
        <w:t xml:space="preserve"> </w:t>
      </w:r>
    </w:p>
    <w:p w14:paraId="70D1BA57" w14:textId="77777777" w:rsidR="0045102D" w:rsidRDefault="00000000">
      <w:pPr>
        <w:ind w:left="651" w:right="28" w:hanging="541"/>
      </w:pPr>
      <w:r>
        <w:t>1.2</w:t>
      </w:r>
      <w:r>
        <w:rPr>
          <w:rFonts w:ascii="Arial" w:eastAsia="Arial" w:hAnsi="Arial" w:cs="Arial"/>
        </w:rPr>
        <w:t xml:space="preserve"> </w:t>
      </w:r>
      <w:r>
        <w:t xml:space="preserve">Residents outside of our county may play in our League so long as they have not been suspended from any other League. Warren County residents will be given first priority. Players suspended from other leagues will be reviewed on a case by case basis. </w:t>
      </w:r>
    </w:p>
    <w:p w14:paraId="38E6A028" w14:textId="77777777" w:rsidR="0045102D" w:rsidRDefault="00000000">
      <w:pPr>
        <w:spacing w:after="11" w:line="259" w:lineRule="auto"/>
        <w:ind w:left="0" w:firstLine="0"/>
        <w:jc w:val="left"/>
      </w:pPr>
      <w:r>
        <w:rPr>
          <w:sz w:val="25"/>
        </w:rPr>
        <w:t xml:space="preserve"> </w:t>
      </w:r>
    </w:p>
    <w:p w14:paraId="029ADE73" w14:textId="77777777" w:rsidR="0045102D" w:rsidRDefault="00000000">
      <w:pPr>
        <w:spacing w:after="1"/>
        <w:ind w:left="649" w:right="28" w:hanging="539"/>
      </w:pPr>
      <w:r>
        <w:t>1.3</w:t>
      </w:r>
      <w:r>
        <w:rPr>
          <w:rFonts w:ascii="Arial" w:eastAsia="Arial" w:hAnsi="Arial" w:cs="Arial"/>
        </w:rPr>
        <w:t xml:space="preserve"> </w:t>
      </w:r>
      <w:r>
        <w:t xml:space="preserve">Divisions/Ages for our Soccer Program are dependent on registration numbers and are subject to change. Ages for each division are as follows (note that the Soccer ‘year’ goes from Fall season to Spring season, so the current year is the year of the Fall Season): </w:t>
      </w:r>
    </w:p>
    <w:p w14:paraId="0A5492EF" w14:textId="77777777" w:rsidR="0045102D" w:rsidRDefault="00000000">
      <w:pPr>
        <w:spacing w:after="0" w:line="259" w:lineRule="auto"/>
        <w:ind w:left="2105" w:firstLine="0"/>
        <w:jc w:val="left"/>
      </w:pPr>
      <w:r>
        <w:rPr>
          <w:noProof/>
        </w:rPr>
        <w:drawing>
          <wp:inline distT="0" distB="0" distL="0" distR="0" wp14:anchorId="77098D11" wp14:editId="4475CE98">
            <wp:extent cx="4145280" cy="4150972"/>
            <wp:effectExtent l="0" t="0" r="0" b="0"/>
            <wp:docPr id="151" name="Picture 151"/>
            <wp:cNvGraphicFramePr/>
            <a:graphic xmlns:a="http://schemas.openxmlformats.org/drawingml/2006/main">
              <a:graphicData uri="http://schemas.openxmlformats.org/drawingml/2006/picture">
                <pic:pic xmlns:pic="http://schemas.openxmlformats.org/drawingml/2006/picture">
                  <pic:nvPicPr>
                    <pic:cNvPr id="151" name="Picture 151"/>
                    <pic:cNvPicPr/>
                  </pic:nvPicPr>
                  <pic:blipFill>
                    <a:blip r:embed="rId8"/>
                    <a:stretch>
                      <a:fillRect/>
                    </a:stretch>
                  </pic:blipFill>
                  <pic:spPr>
                    <a:xfrm>
                      <a:off x="0" y="0"/>
                      <a:ext cx="4145280" cy="4150972"/>
                    </a:xfrm>
                    <a:prstGeom prst="rect">
                      <a:avLst/>
                    </a:prstGeom>
                  </pic:spPr>
                </pic:pic>
              </a:graphicData>
            </a:graphic>
          </wp:inline>
        </w:drawing>
      </w:r>
      <w:r>
        <w:rPr>
          <w:sz w:val="20"/>
        </w:rPr>
        <w:t xml:space="preserve"> </w:t>
      </w:r>
    </w:p>
    <w:p w14:paraId="6995944B" w14:textId="77777777" w:rsidR="0045102D" w:rsidRDefault="00000000">
      <w:pPr>
        <w:spacing w:after="236" w:line="259" w:lineRule="auto"/>
        <w:ind w:left="0" w:firstLine="0"/>
        <w:jc w:val="left"/>
      </w:pPr>
      <w:r>
        <w:t xml:space="preserve"> </w:t>
      </w:r>
    </w:p>
    <w:p w14:paraId="2A66FE4B" w14:textId="77777777" w:rsidR="0045102D" w:rsidRDefault="00000000">
      <w:pPr>
        <w:ind w:left="753" w:right="28" w:hanging="539"/>
      </w:pPr>
      <w:r>
        <w:t>1.4</w:t>
      </w:r>
      <w:r>
        <w:rPr>
          <w:rFonts w:ascii="Arial" w:eastAsia="Arial" w:hAnsi="Arial" w:cs="Arial"/>
        </w:rPr>
        <w:t xml:space="preserve"> </w:t>
      </w:r>
      <w:r>
        <w:t xml:space="preserve">If a division does not exist for a particular season, then players that would be in that division will play in the next higher division </w:t>
      </w:r>
    </w:p>
    <w:p w14:paraId="4C3653DE" w14:textId="77777777" w:rsidR="0045102D" w:rsidRDefault="00000000">
      <w:pPr>
        <w:spacing w:after="21" w:line="259" w:lineRule="auto"/>
        <w:ind w:left="0" w:firstLine="0"/>
        <w:jc w:val="left"/>
      </w:pPr>
      <w:r>
        <w:rPr>
          <w:sz w:val="24"/>
        </w:rPr>
        <w:t xml:space="preserve"> </w:t>
      </w:r>
    </w:p>
    <w:p w14:paraId="5B3C5692" w14:textId="7044049C" w:rsidR="0045102D" w:rsidRDefault="00000000">
      <w:pPr>
        <w:spacing w:after="764"/>
        <w:ind w:left="755" w:right="28" w:hanging="541"/>
      </w:pPr>
      <w:r>
        <w:t>1.5</w:t>
      </w:r>
      <w:r>
        <w:rPr>
          <w:rFonts w:ascii="Arial" w:eastAsia="Arial" w:hAnsi="Arial" w:cs="Arial"/>
        </w:rPr>
        <w:t xml:space="preserve"> </w:t>
      </w:r>
      <w:r>
        <w:t>Players who continually exhibit unsportsmanlike conduct toward players, coaches, officials, etc., shall be reviewed by the</w:t>
      </w:r>
      <w:r w:rsidR="00C30B48">
        <w:t xml:space="preserve"> Executive</w:t>
      </w:r>
      <w:r>
        <w:t xml:space="preserve"> Board</w:t>
      </w:r>
      <w:r w:rsidR="00C30B48">
        <w:t>, Risk Management and Head Commissioner</w:t>
      </w:r>
      <w:r>
        <w:t xml:space="preserve"> to determine eligibility. </w:t>
      </w:r>
    </w:p>
    <w:p w14:paraId="34D20099" w14:textId="77777777" w:rsidR="0045102D" w:rsidRDefault="00000000">
      <w:pPr>
        <w:spacing w:after="0" w:line="259" w:lineRule="auto"/>
        <w:ind w:left="0" w:firstLine="0"/>
        <w:jc w:val="left"/>
      </w:pPr>
      <w:r>
        <w:rPr>
          <w:sz w:val="20"/>
        </w:rPr>
        <w:lastRenderedPageBreak/>
        <w:t xml:space="preserve"> </w:t>
      </w:r>
    </w:p>
    <w:p w14:paraId="776DB416" w14:textId="77777777" w:rsidR="0045102D" w:rsidRDefault="00000000">
      <w:pPr>
        <w:pStyle w:val="Heading1"/>
        <w:ind w:left="118"/>
      </w:pPr>
      <w:r>
        <w:t>ARTICLE II: REGISTRATION</w:t>
      </w:r>
      <w:r>
        <w:rPr>
          <w:b w:val="0"/>
        </w:rPr>
        <w:t xml:space="preserve"> </w:t>
      </w:r>
    </w:p>
    <w:p w14:paraId="46A2AD46" w14:textId="77777777" w:rsidR="0045102D" w:rsidRDefault="00000000">
      <w:pPr>
        <w:spacing w:after="0" w:line="259" w:lineRule="auto"/>
        <w:ind w:left="0" w:firstLine="0"/>
        <w:jc w:val="left"/>
      </w:pPr>
      <w:r>
        <w:rPr>
          <w:b/>
          <w:sz w:val="26"/>
        </w:rPr>
        <w:t xml:space="preserve"> </w:t>
      </w:r>
    </w:p>
    <w:p w14:paraId="69DE24E1" w14:textId="77777777" w:rsidR="0045102D" w:rsidRDefault="00000000">
      <w:pPr>
        <w:spacing w:line="247" w:lineRule="auto"/>
        <w:ind w:left="636" w:right="-14" w:hanging="541"/>
        <w:jc w:val="left"/>
      </w:pPr>
      <w:r>
        <w:t>2.1</w:t>
      </w:r>
      <w:r>
        <w:rPr>
          <w:rFonts w:ascii="Arial" w:eastAsia="Arial" w:hAnsi="Arial" w:cs="Arial"/>
        </w:rPr>
        <w:t xml:space="preserve"> </w:t>
      </w:r>
      <w:r>
        <w:t xml:space="preserve">Every player must be registered through the completion of a registration form signed by either a parent or guardian electronically or in person, prior to that player participating in practices or games. A new form must be submitted each season (fall and spring). </w:t>
      </w:r>
    </w:p>
    <w:p w14:paraId="0A39AC66" w14:textId="77777777" w:rsidR="0045102D" w:rsidRDefault="00000000">
      <w:pPr>
        <w:spacing w:after="21" w:line="259" w:lineRule="auto"/>
        <w:ind w:left="0" w:firstLine="0"/>
        <w:jc w:val="left"/>
      </w:pPr>
      <w:r>
        <w:rPr>
          <w:sz w:val="24"/>
        </w:rPr>
        <w:t xml:space="preserve"> </w:t>
      </w:r>
    </w:p>
    <w:p w14:paraId="619784AB" w14:textId="77777777" w:rsidR="0045102D" w:rsidRDefault="00000000">
      <w:pPr>
        <w:ind w:left="650" w:right="28" w:hanging="540"/>
      </w:pPr>
      <w:r>
        <w:t>2.2</w:t>
      </w:r>
      <w:r>
        <w:rPr>
          <w:rFonts w:ascii="Arial" w:eastAsia="Arial" w:hAnsi="Arial" w:cs="Arial"/>
        </w:rPr>
        <w:t xml:space="preserve"> </w:t>
      </w:r>
      <w:r>
        <w:t xml:space="preserve">Every player’s parent or legal guardian must also sign, electronically or in person, the hold harmless agreement, parent code of conduct, medical release form, and a photo release form. In some circumstances, a signed supplemental release form may be required by the League. These forms must be signed by a parent or guardian for each season in which that player participates. </w:t>
      </w:r>
    </w:p>
    <w:p w14:paraId="0CC97621" w14:textId="77777777" w:rsidR="0045102D" w:rsidRDefault="00000000">
      <w:pPr>
        <w:spacing w:after="21" w:line="259" w:lineRule="auto"/>
        <w:ind w:left="0" w:firstLine="0"/>
        <w:jc w:val="left"/>
      </w:pPr>
      <w:r>
        <w:rPr>
          <w:sz w:val="24"/>
        </w:rPr>
        <w:t xml:space="preserve"> </w:t>
      </w:r>
    </w:p>
    <w:p w14:paraId="27C599F2" w14:textId="77777777" w:rsidR="0045102D" w:rsidRDefault="00000000">
      <w:pPr>
        <w:ind w:left="648" w:right="28" w:hanging="538"/>
      </w:pPr>
      <w:r>
        <w:t>2.3</w:t>
      </w:r>
      <w:r>
        <w:rPr>
          <w:rFonts w:ascii="Arial" w:eastAsia="Arial" w:hAnsi="Arial" w:cs="Arial"/>
        </w:rPr>
        <w:t xml:space="preserve"> </w:t>
      </w:r>
      <w:r>
        <w:t xml:space="preserve">All players </w:t>
      </w:r>
      <w:r>
        <w:rPr>
          <w:b/>
        </w:rPr>
        <w:t xml:space="preserve">must </w:t>
      </w:r>
      <w:r>
        <w:t xml:space="preserve">be registered in the recreational soccer program. Any team using a player not properly registered in any game will cause that game to be forfeited. The Board will determine whether further penalties shall be levied on that coach, team, or player. </w:t>
      </w:r>
    </w:p>
    <w:p w14:paraId="62AF971A" w14:textId="77777777" w:rsidR="0045102D" w:rsidRDefault="00000000">
      <w:pPr>
        <w:spacing w:after="21" w:line="259" w:lineRule="auto"/>
        <w:ind w:left="0" w:firstLine="0"/>
        <w:jc w:val="left"/>
      </w:pPr>
      <w:r>
        <w:rPr>
          <w:sz w:val="24"/>
        </w:rPr>
        <w:t xml:space="preserve"> </w:t>
      </w:r>
    </w:p>
    <w:p w14:paraId="0544B783" w14:textId="47D1ACC1" w:rsidR="0045102D" w:rsidRDefault="00000000">
      <w:pPr>
        <w:ind w:left="648" w:right="28" w:hanging="538"/>
      </w:pPr>
      <w:r>
        <w:t>2.4</w:t>
      </w:r>
      <w:r>
        <w:rPr>
          <w:rFonts w:ascii="Arial" w:eastAsia="Arial" w:hAnsi="Arial" w:cs="Arial"/>
        </w:rPr>
        <w:t xml:space="preserve"> </w:t>
      </w:r>
      <w:r>
        <w:t>Registration fees</w:t>
      </w:r>
      <w:r w:rsidR="00C30B48">
        <w:t>, including late fees</w:t>
      </w:r>
      <w:r>
        <w:t xml:space="preserve"> will be set each year by the Board at the April meeting. These fees will be paid before both the fall and spring seasons. Refunds will only be awarded in cases where the family has to move before the season starts, a player is injured and unable to participate, or when a player signs up for a girls or boys division, and it gets changed to Co-ed due to registration numbers. In these cases, a refund must be requested immediately. No refunds will be given after a child has attended one practice or game, except in the event of a season ending injury. Absolutely no refunds will be given after 2 games have been played for any reason. </w:t>
      </w:r>
    </w:p>
    <w:p w14:paraId="3840C1C1" w14:textId="77777777" w:rsidR="0045102D" w:rsidRDefault="00000000">
      <w:pPr>
        <w:spacing w:after="21" w:line="259" w:lineRule="auto"/>
        <w:ind w:left="0" w:firstLine="0"/>
        <w:jc w:val="left"/>
      </w:pPr>
      <w:r>
        <w:rPr>
          <w:sz w:val="24"/>
        </w:rPr>
        <w:t xml:space="preserve"> </w:t>
      </w:r>
    </w:p>
    <w:p w14:paraId="2755E68D" w14:textId="77777777" w:rsidR="0045102D" w:rsidRDefault="00000000">
      <w:pPr>
        <w:tabs>
          <w:tab w:val="center" w:pos="3977"/>
        </w:tabs>
        <w:spacing w:after="92"/>
        <w:ind w:left="0" w:firstLine="0"/>
        <w:jc w:val="left"/>
      </w:pPr>
      <w:r>
        <w:t>2.5</w:t>
      </w:r>
      <w:r>
        <w:rPr>
          <w:rFonts w:ascii="Arial" w:eastAsia="Arial" w:hAnsi="Arial" w:cs="Arial"/>
        </w:rPr>
        <w:t xml:space="preserve"> </w:t>
      </w:r>
      <w:r>
        <w:rPr>
          <w:rFonts w:ascii="Arial" w:eastAsia="Arial" w:hAnsi="Arial" w:cs="Arial"/>
        </w:rPr>
        <w:tab/>
      </w:r>
      <w:r>
        <w:t xml:space="preserve">At the Executive Boards discretion, additional refunds may be considered. </w:t>
      </w:r>
    </w:p>
    <w:p w14:paraId="257A761B" w14:textId="77777777" w:rsidR="0045102D" w:rsidRDefault="00000000">
      <w:pPr>
        <w:spacing w:after="0" w:line="259" w:lineRule="auto"/>
        <w:ind w:left="0" w:firstLine="0"/>
        <w:jc w:val="left"/>
      </w:pPr>
      <w:r>
        <w:rPr>
          <w:sz w:val="31"/>
        </w:rPr>
        <w:t xml:space="preserve"> </w:t>
      </w:r>
    </w:p>
    <w:p w14:paraId="6611BD34" w14:textId="77777777" w:rsidR="0045102D" w:rsidRDefault="00000000">
      <w:pPr>
        <w:pStyle w:val="Heading1"/>
        <w:ind w:left="118"/>
      </w:pPr>
      <w:r>
        <w:t>ARTICLE III: TEAM FORMATION</w:t>
      </w:r>
      <w:r>
        <w:rPr>
          <w:b w:val="0"/>
        </w:rPr>
        <w:t xml:space="preserve"> </w:t>
      </w:r>
    </w:p>
    <w:p w14:paraId="51945419" w14:textId="77777777" w:rsidR="0045102D" w:rsidRDefault="00000000">
      <w:pPr>
        <w:spacing w:after="0" w:line="259" w:lineRule="auto"/>
        <w:ind w:left="0" w:firstLine="0"/>
        <w:jc w:val="left"/>
      </w:pPr>
      <w:r>
        <w:rPr>
          <w:b/>
          <w:sz w:val="26"/>
        </w:rPr>
        <w:t xml:space="preserve"> </w:t>
      </w:r>
    </w:p>
    <w:p w14:paraId="426B259D" w14:textId="77777777" w:rsidR="0045102D" w:rsidRDefault="00000000">
      <w:pPr>
        <w:ind w:left="119" w:right="28"/>
      </w:pPr>
      <w:r>
        <w:t xml:space="preserve">The primary consideration in team formation will be to make teams as evenly skilled as possible. </w:t>
      </w:r>
    </w:p>
    <w:p w14:paraId="238ECC68" w14:textId="77777777" w:rsidR="0045102D" w:rsidRDefault="00000000">
      <w:pPr>
        <w:spacing w:after="8" w:line="259" w:lineRule="auto"/>
        <w:ind w:left="0" w:firstLine="0"/>
        <w:jc w:val="left"/>
      </w:pPr>
      <w:r>
        <w:rPr>
          <w:sz w:val="25"/>
        </w:rPr>
        <w:t xml:space="preserve"> </w:t>
      </w:r>
    </w:p>
    <w:p w14:paraId="3844797D" w14:textId="77777777" w:rsidR="0045102D" w:rsidRDefault="00000000">
      <w:pPr>
        <w:tabs>
          <w:tab w:val="center" w:pos="1229"/>
        </w:tabs>
        <w:spacing w:after="82"/>
        <w:ind w:left="0" w:firstLine="0"/>
        <w:jc w:val="left"/>
      </w:pPr>
      <w:r>
        <w:t>3.1</w:t>
      </w:r>
      <w:r>
        <w:rPr>
          <w:rFonts w:ascii="Arial" w:eastAsia="Arial" w:hAnsi="Arial" w:cs="Arial"/>
        </w:rPr>
        <w:t xml:space="preserve"> </w:t>
      </w:r>
      <w:r>
        <w:rPr>
          <w:rFonts w:ascii="Arial" w:eastAsia="Arial" w:hAnsi="Arial" w:cs="Arial"/>
        </w:rPr>
        <w:tab/>
      </w:r>
      <w:r>
        <w:t xml:space="preserve">Soccer Shots </w:t>
      </w:r>
    </w:p>
    <w:p w14:paraId="35F583BB" w14:textId="77777777" w:rsidR="0045102D" w:rsidRDefault="00000000">
      <w:pPr>
        <w:numPr>
          <w:ilvl w:val="0"/>
          <w:numId w:val="1"/>
        </w:numPr>
        <w:ind w:right="28" w:hanging="360"/>
      </w:pPr>
      <w:r>
        <w:t xml:space="preserve">This is a Saturday instructional division with coaching provided by a third party, and players will be assigned to groups by the designated third-party provider. </w:t>
      </w:r>
    </w:p>
    <w:p w14:paraId="26CB762D" w14:textId="77777777" w:rsidR="0045102D" w:rsidRDefault="00000000">
      <w:pPr>
        <w:spacing w:after="20" w:line="259" w:lineRule="auto"/>
        <w:ind w:left="0" w:firstLine="0"/>
        <w:jc w:val="left"/>
      </w:pPr>
      <w:r>
        <w:rPr>
          <w:sz w:val="24"/>
        </w:rPr>
        <w:t xml:space="preserve"> </w:t>
      </w:r>
    </w:p>
    <w:p w14:paraId="66815CA2" w14:textId="77777777" w:rsidR="0045102D" w:rsidRDefault="00000000">
      <w:pPr>
        <w:tabs>
          <w:tab w:val="center" w:pos="1701"/>
        </w:tabs>
        <w:spacing w:after="80"/>
        <w:ind w:left="0" w:firstLine="0"/>
        <w:jc w:val="left"/>
      </w:pPr>
      <w:r>
        <w:t>3.1</w:t>
      </w:r>
      <w:r>
        <w:rPr>
          <w:rFonts w:ascii="Arial" w:eastAsia="Arial" w:hAnsi="Arial" w:cs="Arial"/>
        </w:rPr>
        <w:t xml:space="preserve"> </w:t>
      </w:r>
      <w:r>
        <w:rPr>
          <w:rFonts w:ascii="Arial" w:eastAsia="Arial" w:hAnsi="Arial" w:cs="Arial"/>
        </w:rPr>
        <w:tab/>
      </w:r>
      <w:r>
        <w:t xml:space="preserve">U-6  - U7 – U8 Divisions </w:t>
      </w:r>
    </w:p>
    <w:p w14:paraId="0BCBAD37" w14:textId="77777777" w:rsidR="0045102D" w:rsidRDefault="00000000">
      <w:pPr>
        <w:numPr>
          <w:ilvl w:val="0"/>
          <w:numId w:val="1"/>
        </w:numPr>
        <w:ind w:right="28" w:hanging="360"/>
      </w:pPr>
      <w:r>
        <w:t xml:space="preserve">Players will be randomly assigned to teams by the Division Commissioner. </w:t>
      </w:r>
    </w:p>
    <w:p w14:paraId="1FC0BBD9" w14:textId="77777777" w:rsidR="0045102D" w:rsidRDefault="00000000">
      <w:pPr>
        <w:spacing w:after="0" w:line="259" w:lineRule="auto"/>
        <w:ind w:left="0" w:firstLine="0"/>
        <w:jc w:val="left"/>
      </w:pPr>
      <w:r>
        <w:rPr>
          <w:sz w:val="26"/>
        </w:rPr>
        <w:t xml:space="preserve"> </w:t>
      </w:r>
    </w:p>
    <w:p w14:paraId="3FF33565" w14:textId="77777777" w:rsidR="0045102D" w:rsidRDefault="00000000">
      <w:pPr>
        <w:numPr>
          <w:ilvl w:val="0"/>
          <w:numId w:val="1"/>
        </w:numPr>
        <w:ind w:right="28" w:hanging="360"/>
      </w:pPr>
      <w:r>
        <w:t xml:space="preserve">Every attempt should be made to keep the maximum number of players on a team to 6. </w:t>
      </w:r>
    </w:p>
    <w:p w14:paraId="70543B0E" w14:textId="77777777" w:rsidR="0045102D" w:rsidRDefault="00000000">
      <w:pPr>
        <w:spacing w:after="0" w:line="259" w:lineRule="auto"/>
        <w:ind w:left="0" w:firstLine="0"/>
        <w:jc w:val="left"/>
      </w:pPr>
      <w:r>
        <w:t xml:space="preserve"> </w:t>
      </w:r>
    </w:p>
    <w:p w14:paraId="6A6A8058" w14:textId="77777777" w:rsidR="0045102D" w:rsidRDefault="00000000">
      <w:pPr>
        <w:spacing w:after="47" w:line="259" w:lineRule="auto"/>
        <w:ind w:left="0" w:firstLine="0"/>
        <w:jc w:val="left"/>
      </w:pPr>
      <w:r>
        <w:t xml:space="preserve"> </w:t>
      </w:r>
    </w:p>
    <w:p w14:paraId="12CA9E57" w14:textId="77777777" w:rsidR="0045102D" w:rsidRDefault="00000000">
      <w:pPr>
        <w:spacing w:after="0" w:line="259" w:lineRule="auto"/>
        <w:ind w:left="0" w:firstLine="0"/>
        <w:jc w:val="left"/>
      </w:pPr>
      <w:r>
        <w:rPr>
          <w:sz w:val="28"/>
        </w:rPr>
        <w:t xml:space="preserve"> </w:t>
      </w:r>
    </w:p>
    <w:p w14:paraId="6ECB063D" w14:textId="77777777" w:rsidR="00105917" w:rsidRDefault="00105917">
      <w:pPr>
        <w:tabs>
          <w:tab w:val="center" w:pos="1937"/>
        </w:tabs>
        <w:ind w:left="0" w:firstLine="0"/>
        <w:jc w:val="left"/>
      </w:pPr>
    </w:p>
    <w:p w14:paraId="16A407EA" w14:textId="77777777" w:rsidR="00105917" w:rsidRDefault="00105917">
      <w:pPr>
        <w:tabs>
          <w:tab w:val="center" w:pos="1937"/>
        </w:tabs>
        <w:ind w:left="0" w:firstLine="0"/>
        <w:jc w:val="left"/>
      </w:pPr>
    </w:p>
    <w:p w14:paraId="02293871" w14:textId="7DBB5475" w:rsidR="0045102D" w:rsidRDefault="00000000">
      <w:pPr>
        <w:tabs>
          <w:tab w:val="center" w:pos="1937"/>
        </w:tabs>
        <w:ind w:left="0" w:firstLine="0"/>
        <w:jc w:val="left"/>
      </w:pPr>
      <w:r>
        <w:lastRenderedPageBreak/>
        <w:t>3.2</w:t>
      </w:r>
      <w:r>
        <w:rPr>
          <w:rFonts w:ascii="Arial" w:eastAsia="Arial" w:hAnsi="Arial" w:cs="Arial"/>
        </w:rPr>
        <w:t xml:space="preserve"> </w:t>
      </w:r>
      <w:r>
        <w:rPr>
          <w:rFonts w:ascii="Arial" w:eastAsia="Arial" w:hAnsi="Arial" w:cs="Arial"/>
        </w:rPr>
        <w:tab/>
      </w:r>
      <w:r>
        <w:t xml:space="preserve">U-10 through U-19 Divisions </w:t>
      </w:r>
    </w:p>
    <w:p w14:paraId="0266E972" w14:textId="77777777" w:rsidR="0045102D" w:rsidRDefault="00000000">
      <w:pPr>
        <w:spacing w:after="8" w:line="259" w:lineRule="auto"/>
        <w:ind w:left="0" w:firstLine="0"/>
        <w:jc w:val="left"/>
      </w:pPr>
      <w:r>
        <w:rPr>
          <w:sz w:val="25"/>
        </w:rPr>
        <w:t xml:space="preserve"> </w:t>
      </w:r>
    </w:p>
    <w:p w14:paraId="41167C34" w14:textId="77777777" w:rsidR="0045102D" w:rsidRDefault="00000000">
      <w:pPr>
        <w:tabs>
          <w:tab w:val="center" w:pos="1071"/>
          <w:tab w:val="center" w:pos="2057"/>
        </w:tabs>
        <w:ind w:left="0" w:firstLine="0"/>
        <w:jc w:val="left"/>
      </w:pPr>
      <w:r>
        <w:tab/>
        <w:t>3.2.1</w:t>
      </w:r>
      <w:r>
        <w:rPr>
          <w:rFonts w:ascii="Arial" w:eastAsia="Arial" w:hAnsi="Arial" w:cs="Arial"/>
        </w:rPr>
        <w:t xml:space="preserve"> </w:t>
      </w:r>
      <w:r>
        <w:rPr>
          <w:rFonts w:ascii="Arial" w:eastAsia="Arial" w:hAnsi="Arial" w:cs="Arial"/>
        </w:rPr>
        <w:tab/>
      </w:r>
      <w:r>
        <w:t xml:space="preserve">Fall Season </w:t>
      </w:r>
    </w:p>
    <w:p w14:paraId="16A7B3CD" w14:textId="77777777" w:rsidR="0045102D" w:rsidRDefault="00000000">
      <w:pPr>
        <w:numPr>
          <w:ilvl w:val="0"/>
          <w:numId w:val="1"/>
        </w:numPr>
        <w:spacing w:after="83"/>
        <w:ind w:right="28" w:hanging="360"/>
      </w:pPr>
      <w:r>
        <w:t xml:space="preserve">Teams in these divisions will be formed by player drafts for the Fall Season. </w:t>
      </w:r>
    </w:p>
    <w:p w14:paraId="3AA9744C" w14:textId="2BF87835" w:rsidR="0045102D" w:rsidRDefault="00000000">
      <w:pPr>
        <w:numPr>
          <w:ilvl w:val="0"/>
          <w:numId w:val="1"/>
        </w:numPr>
        <w:spacing w:after="72"/>
        <w:ind w:right="28" w:hanging="360"/>
      </w:pPr>
      <w:r>
        <w:t xml:space="preserve">If a coach cannot attend the draft he may send a designated representative, or an impartial board member will draft his team, picking the highest rated players available. </w:t>
      </w:r>
    </w:p>
    <w:p w14:paraId="11DF63A0" w14:textId="77777777" w:rsidR="0045102D" w:rsidRDefault="00000000">
      <w:pPr>
        <w:numPr>
          <w:ilvl w:val="0"/>
          <w:numId w:val="1"/>
        </w:numPr>
        <w:spacing w:after="72"/>
        <w:ind w:right="28" w:hanging="360"/>
      </w:pPr>
      <w:r>
        <w:t>Players are assigned ratings by their coach from the previous season. Travel players should be designated as such on their player card. New FRSA players will be left unrated, unless we have other information (</w:t>
      </w:r>
      <w:proofErr w:type="spellStart"/>
      <w:r>
        <w:t>ie</w:t>
      </w:r>
      <w:proofErr w:type="spellEnd"/>
      <w:r>
        <w:t xml:space="preserve">; they played travel, or for HS). Ratings may be adjusted by the commissioner as they see fit. Ratings should be in 0.5 point increments from 1 to 5 with five being the best players (i.e. 5, 4.5. 4, 3.5, …) </w:t>
      </w:r>
    </w:p>
    <w:p w14:paraId="41FDA6B3" w14:textId="77777777" w:rsidR="0045102D" w:rsidRDefault="00000000">
      <w:pPr>
        <w:numPr>
          <w:ilvl w:val="0"/>
          <w:numId w:val="1"/>
        </w:numPr>
        <w:spacing w:after="71"/>
        <w:ind w:right="28" w:hanging="360"/>
      </w:pPr>
      <w:r>
        <w:t xml:space="preserve">At the draft coaches will draw numbers for draft order, and will pick 1-N, and then N-1, reversing the order for each round until all players are selected. Coaches may NOT trade their draft order selection. </w:t>
      </w:r>
    </w:p>
    <w:p w14:paraId="3AF0F5FF" w14:textId="77777777" w:rsidR="0045102D" w:rsidRDefault="00000000">
      <w:pPr>
        <w:numPr>
          <w:ilvl w:val="0"/>
          <w:numId w:val="1"/>
        </w:numPr>
        <w:spacing w:after="74"/>
        <w:ind w:right="28" w:hanging="360"/>
      </w:pPr>
      <w:r>
        <w:t>Children of Coaches and Assistant Coaches must be their first picks in the round that their child’s rating becomes the highest of those left to be picked (</w:t>
      </w:r>
      <w:proofErr w:type="spellStart"/>
      <w:r>
        <w:t>ie</w:t>
      </w:r>
      <w:proofErr w:type="spellEnd"/>
      <w:r>
        <w:t xml:space="preserve">; if their child is rated a 5 they must be their first pick). </w:t>
      </w:r>
    </w:p>
    <w:p w14:paraId="491A10BA" w14:textId="77777777" w:rsidR="0045102D" w:rsidRDefault="00000000">
      <w:pPr>
        <w:numPr>
          <w:ilvl w:val="0"/>
          <w:numId w:val="1"/>
        </w:numPr>
        <w:spacing w:after="70"/>
        <w:ind w:right="28" w:hanging="360"/>
      </w:pPr>
      <w:r>
        <w:t xml:space="preserve">Siblings of players already selected by a coach must be selected first in the round that the child’s rating becomes the highest of those left to be picked unless the parents have requested they not be on the same team. </w:t>
      </w:r>
    </w:p>
    <w:p w14:paraId="0800884A" w14:textId="77777777" w:rsidR="0045102D" w:rsidRDefault="00000000">
      <w:pPr>
        <w:numPr>
          <w:ilvl w:val="0"/>
          <w:numId w:val="1"/>
        </w:numPr>
        <w:ind w:right="28" w:hanging="360"/>
      </w:pPr>
      <w:r>
        <w:t xml:space="preserve">After the draft each coach will add up their player ratings, and adjustments may be made if necessary. </w:t>
      </w:r>
    </w:p>
    <w:p w14:paraId="177934C2" w14:textId="77777777" w:rsidR="0045102D" w:rsidRDefault="00000000">
      <w:pPr>
        <w:spacing w:after="9" w:line="259" w:lineRule="auto"/>
        <w:ind w:left="742" w:firstLine="0"/>
        <w:jc w:val="left"/>
      </w:pPr>
      <w:r>
        <w:rPr>
          <w:sz w:val="25"/>
        </w:rPr>
        <w:t xml:space="preserve"> </w:t>
      </w:r>
    </w:p>
    <w:p w14:paraId="1FE9C0F5" w14:textId="77777777" w:rsidR="0045102D" w:rsidRDefault="00000000">
      <w:pPr>
        <w:tabs>
          <w:tab w:val="center" w:pos="1071"/>
          <w:tab w:val="center" w:pos="2186"/>
        </w:tabs>
        <w:ind w:left="0" w:firstLine="0"/>
        <w:jc w:val="left"/>
      </w:pPr>
      <w:r>
        <w:tab/>
        <w:t>3.2.2</w:t>
      </w:r>
      <w:r>
        <w:rPr>
          <w:rFonts w:ascii="Arial" w:eastAsia="Arial" w:hAnsi="Arial" w:cs="Arial"/>
        </w:rPr>
        <w:t xml:space="preserve"> </w:t>
      </w:r>
      <w:r>
        <w:rPr>
          <w:rFonts w:ascii="Arial" w:eastAsia="Arial" w:hAnsi="Arial" w:cs="Arial"/>
        </w:rPr>
        <w:tab/>
      </w:r>
      <w:r>
        <w:t xml:space="preserve">Spring Season </w:t>
      </w:r>
    </w:p>
    <w:p w14:paraId="659C3F9C" w14:textId="77777777" w:rsidR="0045102D" w:rsidRDefault="00000000">
      <w:pPr>
        <w:spacing w:after="10" w:line="259" w:lineRule="auto"/>
        <w:ind w:left="742" w:firstLine="0"/>
        <w:jc w:val="left"/>
      </w:pPr>
      <w:r>
        <w:rPr>
          <w:sz w:val="25"/>
        </w:rPr>
        <w:t xml:space="preserve"> </w:t>
      </w:r>
    </w:p>
    <w:p w14:paraId="36411DE3" w14:textId="77777777" w:rsidR="0045102D" w:rsidRDefault="00000000">
      <w:pPr>
        <w:numPr>
          <w:ilvl w:val="0"/>
          <w:numId w:val="1"/>
        </w:numPr>
        <w:spacing w:after="78"/>
        <w:ind w:right="28" w:hanging="360"/>
      </w:pPr>
      <w:r>
        <w:t xml:space="preserve">Returning players will be placed on the team they played for in the Fall unless: </w:t>
      </w:r>
    </w:p>
    <w:p w14:paraId="7B245B9D" w14:textId="77777777" w:rsidR="0045102D" w:rsidRDefault="00000000">
      <w:pPr>
        <w:numPr>
          <w:ilvl w:val="0"/>
          <w:numId w:val="1"/>
        </w:numPr>
        <w:spacing w:after="83"/>
        <w:ind w:right="28" w:hanging="360"/>
      </w:pPr>
      <w:r>
        <w:t xml:space="preserve">They request a change be made. </w:t>
      </w:r>
    </w:p>
    <w:p w14:paraId="3CDB812F" w14:textId="77777777" w:rsidR="0045102D" w:rsidRDefault="00000000">
      <w:pPr>
        <w:numPr>
          <w:ilvl w:val="0"/>
          <w:numId w:val="1"/>
        </w:numPr>
        <w:spacing w:after="81"/>
        <w:ind w:right="28" w:hanging="360"/>
      </w:pPr>
      <w:r>
        <w:t xml:space="preserve">They are added to a sibling’s team. </w:t>
      </w:r>
    </w:p>
    <w:p w14:paraId="4BF7B852" w14:textId="77777777" w:rsidR="0045102D" w:rsidRDefault="00000000">
      <w:pPr>
        <w:numPr>
          <w:ilvl w:val="0"/>
          <w:numId w:val="1"/>
        </w:numPr>
        <w:spacing w:after="82"/>
        <w:ind w:right="28" w:hanging="360"/>
      </w:pPr>
      <w:r>
        <w:t xml:space="preserve">The number of teams in the division change. </w:t>
      </w:r>
    </w:p>
    <w:p w14:paraId="7967103B" w14:textId="77777777" w:rsidR="0045102D" w:rsidRDefault="00000000">
      <w:pPr>
        <w:numPr>
          <w:ilvl w:val="0"/>
          <w:numId w:val="1"/>
        </w:numPr>
        <w:spacing w:after="1" w:line="325" w:lineRule="auto"/>
        <w:ind w:right="28" w:hanging="360"/>
      </w:pPr>
      <w:r>
        <w:t xml:space="preserve">They advance to another division upon approval of coach and commissioners. See Section XV </w:t>
      </w:r>
      <w:r>
        <w:rPr>
          <w:rFonts w:ascii="Arial" w:eastAsia="Arial" w:hAnsi="Arial" w:cs="Arial"/>
        </w:rPr>
        <w:t xml:space="preserve">• </w:t>
      </w:r>
      <w:r>
        <w:rPr>
          <w:rFonts w:ascii="Arial" w:eastAsia="Arial" w:hAnsi="Arial" w:cs="Arial"/>
        </w:rPr>
        <w:tab/>
      </w:r>
      <w:r>
        <w:t xml:space="preserve">Changes in rosters cause inequality amongst the teams. </w:t>
      </w:r>
    </w:p>
    <w:p w14:paraId="01E69D9A" w14:textId="77777777" w:rsidR="0045102D" w:rsidRDefault="00000000">
      <w:pPr>
        <w:numPr>
          <w:ilvl w:val="0"/>
          <w:numId w:val="1"/>
        </w:numPr>
        <w:spacing w:after="68"/>
        <w:ind w:right="28" w:hanging="360"/>
      </w:pPr>
      <w:r>
        <w:t xml:space="preserve">If it is decided to redraft, a coach may select 4 players (to include coach’s and assistant coach’s children) from their Fall team of the same soccer year prior to the start of the draft </w:t>
      </w:r>
    </w:p>
    <w:p w14:paraId="0738BB4C" w14:textId="4E17B487" w:rsidR="0045102D" w:rsidRDefault="00000000">
      <w:pPr>
        <w:numPr>
          <w:ilvl w:val="0"/>
          <w:numId w:val="1"/>
        </w:numPr>
        <w:ind w:right="28" w:hanging="360"/>
      </w:pPr>
      <w:r>
        <w:t>It is decided by the</w:t>
      </w:r>
      <w:r w:rsidR="00C30B48">
        <w:t xml:space="preserve"> commissioner and/or</w:t>
      </w:r>
      <w:r>
        <w:t xml:space="preserve"> Executive Board to redraft the entire division. </w:t>
      </w:r>
    </w:p>
    <w:p w14:paraId="2675F561" w14:textId="77777777" w:rsidR="0045102D" w:rsidRDefault="00000000">
      <w:pPr>
        <w:spacing w:after="9" w:line="259" w:lineRule="auto"/>
        <w:ind w:left="742" w:firstLine="0"/>
        <w:jc w:val="left"/>
      </w:pPr>
      <w:r>
        <w:rPr>
          <w:sz w:val="25"/>
        </w:rPr>
        <w:t xml:space="preserve"> </w:t>
      </w:r>
    </w:p>
    <w:p w14:paraId="16535F80" w14:textId="77777777" w:rsidR="0045102D" w:rsidRDefault="00000000">
      <w:pPr>
        <w:numPr>
          <w:ilvl w:val="0"/>
          <w:numId w:val="1"/>
        </w:numPr>
        <w:spacing w:after="83"/>
        <w:ind w:right="28" w:hanging="360"/>
      </w:pPr>
      <w:r>
        <w:t xml:space="preserve">New Players are any players who did not play in the Fall Season </w:t>
      </w:r>
    </w:p>
    <w:p w14:paraId="178370DB" w14:textId="77777777" w:rsidR="0045102D" w:rsidRDefault="00000000">
      <w:pPr>
        <w:numPr>
          <w:ilvl w:val="0"/>
          <w:numId w:val="1"/>
        </w:numPr>
        <w:spacing w:after="68"/>
        <w:ind w:right="28" w:hanging="360"/>
      </w:pPr>
      <w:r>
        <w:t xml:space="preserve">New players will be placed on teams either directly by the commissioner to ensure fairness, or by supplemental draft. </w:t>
      </w:r>
    </w:p>
    <w:p w14:paraId="288D37FF" w14:textId="77777777" w:rsidR="0045102D" w:rsidRDefault="00000000">
      <w:pPr>
        <w:numPr>
          <w:ilvl w:val="0"/>
          <w:numId w:val="1"/>
        </w:numPr>
        <w:ind w:right="28" w:hanging="360"/>
      </w:pPr>
      <w:r>
        <w:t xml:space="preserve">Siblings of returning players must be placed on the same team unless otherwise requested. </w:t>
      </w:r>
    </w:p>
    <w:p w14:paraId="4CA9F6D5" w14:textId="77777777" w:rsidR="0045102D" w:rsidRDefault="00000000">
      <w:pPr>
        <w:spacing w:after="10" w:line="259" w:lineRule="auto"/>
        <w:ind w:left="742" w:firstLine="0"/>
        <w:jc w:val="left"/>
      </w:pPr>
      <w:r>
        <w:rPr>
          <w:sz w:val="25"/>
        </w:rPr>
        <w:t xml:space="preserve"> </w:t>
      </w:r>
    </w:p>
    <w:p w14:paraId="2F6F2C9F" w14:textId="77777777" w:rsidR="0045102D" w:rsidRDefault="00000000">
      <w:pPr>
        <w:numPr>
          <w:ilvl w:val="0"/>
          <w:numId w:val="1"/>
        </w:numPr>
        <w:ind w:right="28" w:hanging="360"/>
      </w:pPr>
      <w:r>
        <w:t xml:space="preserve">Any returning player who registers after the deadline and/or after all team rosters are full will be put on the wait list until a roster spot becomes available. </w:t>
      </w:r>
    </w:p>
    <w:p w14:paraId="570FACD2" w14:textId="77777777" w:rsidR="0045102D" w:rsidRDefault="00000000">
      <w:pPr>
        <w:spacing w:after="21" w:line="259" w:lineRule="auto"/>
        <w:ind w:left="742" w:firstLine="0"/>
        <w:jc w:val="left"/>
      </w:pPr>
      <w:r>
        <w:rPr>
          <w:sz w:val="24"/>
        </w:rPr>
        <w:t xml:space="preserve"> </w:t>
      </w:r>
    </w:p>
    <w:p w14:paraId="0F65E50F" w14:textId="79C29DC1" w:rsidR="0045102D" w:rsidRDefault="00000000">
      <w:pPr>
        <w:numPr>
          <w:ilvl w:val="2"/>
          <w:numId w:val="2"/>
        </w:numPr>
        <w:ind w:right="28" w:hanging="720"/>
      </w:pPr>
      <w:r>
        <w:t>Parents may select one weeknight on their registration form if their child cannot practice on certain days of the week</w:t>
      </w:r>
      <w:r w:rsidR="00C30B48">
        <w:t>.</w:t>
      </w:r>
      <w:r>
        <w:t xml:space="preserve"> </w:t>
      </w:r>
    </w:p>
    <w:p w14:paraId="53113216" w14:textId="77777777" w:rsidR="0045102D" w:rsidRDefault="00000000">
      <w:pPr>
        <w:spacing w:after="21" w:line="259" w:lineRule="auto"/>
        <w:ind w:left="742" w:firstLine="0"/>
        <w:jc w:val="left"/>
      </w:pPr>
      <w:r>
        <w:rPr>
          <w:sz w:val="24"/>
        </w:rPr>
        <w:lastRenderedPageBreak/>
        <w:t xml:space="preserve"> </w:t>
      </w:r>
    </w:p>
    <w:p w14:paraId="55BB5453" w14:textId="77777777" w:rsidR="0045102D" w:rsidRDefault="00000000">
      <w:pPr>
        <w:numPr>
          <w:ilvl w:val="2"/>
          <w:numId w:val="2"/>
        </w:numPr>
        <w:spacing w:after="413"/>
        <w:ind w:right="28" w:hanging="720"/>
      </w:pPr>
      <w:r>
        <w:t xml:space="preserve">Parents may request not to have one specific coach. No other coaching requests will be honored. </w:t>
      </w:r>
    </w:p>
    <w:p w14:paraId="0E9EE84B" w14:textId="77777777" w:rsidR="0045102D" w:rsidRDefault="00000000">
      <w:pPr>
        <w:spacing w:after="0" w:line="259" w:lineRule="auto"/>
        <w:ind w:left="742" w:firstLine="0"/>
        <w:jc w:val="left"/>
      </w:pPr>
      <w:r>
        <w:rPr>
          <w:sz w:val="20"/>
        </w:rPr>
        <w:t xml:space="preserve"> </w:t>
      </w:r>
    </w:p>
    <w:p w14:paraId="01424D8E" w14:textId="77777777" w:rsidR="0045102D" w:rsidRDefault="00000000">
      <w:pPr>
        <w:numPr>
          <w:ilvl w:val="2"/>
          <w:numId w:val="2"/>
        </w:numPr>
        <w:ind w:right="28" w:hanging="720"/>
      </w:pPr>
      <w:r>
        <w:t xml:space="preserve">Waiting List: </w:t>
      </w:r>
    </w:p>
    <w:p w14:paraId="67A5FEED" w14:textId="77777777" w:rsidR="0045102D" w:rsidRDefault="00000000">
      <w:pPr>
        <w:spacing w:after="10" w:line="259" w:lineRule="auto"/>
        <w:ind w:left="0" w:firstLine="0"/>
        <w:jc w:val="left"/>
      </w:pPr>
      <w:r>
        <w:rPr>
          <w:sz w:val="25"/>
        </w:rPr>
        <w:t xml:space="preserve"> </w:t>
      </w:r>
    </w:p>
    <w:p w14:paraId="6631A8BB" w14:textId="7852C858" w:rsidR="0045102D" w:rsidRDefault="00000000">
      <w:pPr>
        <w:numPr>
          <w:ilvl w:val="0"/>
          <w:numId w:val="1"/>
        </w:numPr>
        <w:spacing w:after="71"/>
        <w:ind w:right="28" w:hanging="360"/>
      </w:pPr>
      <w:r>
        <w:t xml:space="preserve">Registration forms received after the registration dates in July (fall) and February (spring) will be placed on a waiting list. When an opening occurs, the player will be assigned to a team on a first-come, </w:t>
      </w:r>
      <w:r w:rsidR="00C30B48">
        <w:t>first served</w:t>
      </w:r>
      <w:r>
        <w:t xml:space="preserve"> basis. If this assignment is refused, the player will be placed at the end of the waiting list. </w:t>
      </w:r>
    </w:p>
    <w:p w14:paraId="1A23030D" w14:textId="77777777" w:rsidR="0045102D" w:rsidRDefault="00000000">
      <w:pPr>
        <w:numPr>
          <w:ilvl w:val="0"/>
          <w:numId w:val="1"/>
        </w:numPr>
        <w:ind w:right="28" w:hanging="360"/>
      </w:pPr>
      <w:r>
        <w:t xml:space="preserve">The waiting list in any season will close when the first game is played. </w:t>
      </w:r>
    </w:p>
    <w:p w14:paraId="4C38B987" w14:textId="77777777" w:rsidR="0045102D" w:rsidRDefault="00000000">
      <w:pPr>
        <w:spacing w:after="11" w:line="259" w:lineRule="auto"/>
        <w:ind w:left="0" w:firstLine="0"/>
        <w:jc w:val="left"/>
      </w:pPr>
      <w:r>
        <w:rPr>
          <w:sz w:val="25"/>
        </w:rPr>
        <w:t xml:space="preserve"> </w:t>
      </w:r>
    </w:p>
    <w:p w14:paraId="37324589" w14:textId="43EB9932" w:rsidR="0045102D" w:rsidRDefault="00000000">
      <w:pPr>
        <w:spacing w:after="77"/>
        <w:ind w:left="1564" w:right="28" w:hanging="719"/>
      </w:pPr>
      <w:r>
        <w:t>3.2.6</w:t>
      </w:r>
      <w:r>
        <w:rPr>
          <w:rFonts w:ascii="Arial" w:eastAsia="Arial" w:hAnsi="Arial" w:cs="Arial"/>
        </w:rPr>
        <w:t xml:space="preserve"> </w:t>
      </w:r>
      <w:r>
        <w:t>Every attempt should be made to keep the maximum number of players on a</w:t>
      </w:r>
      <w:r w:rsidR="00D62082">
        <w:t xml:space="preserve"> U-6 team to 8, U-7 team to 8, </w:t>
      </w:r>
      <w:r>
        <w:t xml:space="preserve"> U-8 team to </w:t>
      </w:r>
      <w:r w:rsidR="00D62082">
        <w:t>8</w:t>
      </w:r>
      <w:r>
        <w:t xml:space="preserve">, a U-10 team to 10, and U-12 team to 12, a U-14 team to 18, and a U-19 team to 20. </w:t>
      </w:r>
    </w:p>
    <w:p w14:paraId="1EA27C47" w14:textId="77777777" w:rsidR="0045102D" w:rsidRDefault="00000000">
      <w:pPr>
        <w:spacing w:after="0" w:line="259" w:lineRule="auto"/>
        <w:ind w:left="0" w:firstLine="0"/>
        <w:jc w:val="left"/>
      </w:pPr>
      <w:r>
        <w:rPr>
          <w:sz w:val="30"/>
        </w:rPr>
        <w:t xml:space="preserve"> </w:t>
      </w:r>
    </w:p>
    <w:p w14:paraId="5A866BA9" w14:textId="77777777" w:rsidR="0045102D" w:rsidRDefault="00000000">
      <w:pPr>
        <w:pStyle w:val="Heading1"/>
        <w:ind w:left="118"/>
      </w:pPr>
      <w:r>
        <w:t>ARTICLE IV: RECREATIONAL TEAM GUIDELINES</w:t>
      </w:r>
      <w:r>
        <w:rPr>
          <w:b w:val="0"/>
        </w:rPr>
        <w:t xml:space="preserve"> </w:t>
      </w:r>
    </w:p>
    <w:p w14:paraId="71DD1140" w14:textId="77777777" w:rsidR="0045102D" w:rsidRDefault="00000000">
      <w:pPr>
        <w:spacing w:after="0" w:line="259" w:lineRule="auto"/>
        <w:ind w:left="0" w:firstLine="0"/>
        <w:jc w:val="left"/>
      </w:pPr>
      <w:r>
        <w:rPr>
          <w:b/>
          <w:sz w:val="26"/>
        </w:rPr>
        <w:t xml:space="preserve"> </w:t>
      </w:r>
    </w:p>
    <w:p w14:paraId="48EBC2CE" w14:textId="77777777" w:rsidR="0045102D" w:rsidRDefault="00000000">
      <w:pPr>
        <w:ind w:left="650" w:right="28" w:hanging="540"/>
      </w:pPr>
      <w:r>
        <w:t>4.1</w:t>
      </w:r>
      <w:r>
        <w:rPr>
          <w:rFonts w:ascii="Arial" w:eastAsia="Arial" w:hAnsi="Arial" w:cs="Arial"/>
        </w:rPr>
        <w:t xml:space="preserve"> </w:t>
      </w:r>
      <w:r>
        <w:t xml:space="preserve">FRSA’s Recreational program is not designed for the purpose of building Travel Teams. It is designed for the love and fun of playing soccer. </w:t>
      </w:r>
    </w:p>
    <w:p w14:paraId="179D2ABC" w14:textId="77777777" w:rsidR="0045102D" w:rsidRDefault="00000000">
      <w:pPr>
        <w:spacing w:after="21" w:line="259" w:lineRule="auto"/>
        <w:ind w:left="0" w:firstLine="0"/>
        <w:jc w:val="left"/>
      </w:pPr>
      <w:r>
        <w:rPr>
          <w:sz w:val="24"/>
        </w:rPr>
        <w:t xml:space="preserve"> </w:t>
      </w:r>
    </w:p>
    <w:p w14:paraId="037D363B" w14:textId="77777777" w:rsidR="0045102D" w:rsidRDefault="00000000">
      <w:pPr>
        <w:ind w:left="649" w:right="28" w:hanging="539"/>
      </w:pPr>
      <w:r>
        <w:t>4.2</w:t>
      </w:r>
      <w:r>
        <w:rPr>
          <w:rFonts w:ascii="Arial" w:eastAsia="Arial" w:hAnsi="Arial" w:cs="Arial"/>
        </w:rPr>
        <w:t xml:space="preserve"> </w:t>
      </w:r>
      <w:r>
        <w:t xml:space="preserve">Each team will have a designated coach and up to one assistant coaches that may be on the coach’s side of the field during games and assisting during practices. No person can coach or assist more than two teams. Any person assisting with games or practice must have completed all requirements per section IV - C. </w:t>
      </w:r>
    </w:p>
    <w:p w14:paraId="7596374B" w14:textId="77777777" w:rsidR="0045102D" w:rsidRDefault="00000000">
      <w:pPr>
        <w:spacing w:after="11" w:line="259" w:lineRule="auto"/>
        <w:ind w:left="0" w:firstLine="0"/>
        <w:jc w:val="left"/>
      </w:pPr>
      <w:r>
        <w:rPr>
          <w:sz w:val="25"/>
        </w:rPr>
        <w:t xml:space="preserve"> </w:t>
      </w:r>
    </w:p>
    <w:p w14:paraId="1ED42B7D" w14:textId="77777777" w:rsidR="0045102D" w:rsidRDefault="00000000">
      <w:pPr>
        <w:ind w:left="1561" w:right="28" w:hanging="719"/>
      </w:pPr>
      <w:r>
        <w:t>4.2.1</w:t>
      </w:r>
      <w:r>
        <w:rPr>
          <w:rFonts w:ascii="Arial" w:eastAsia="Arial" w:hAnsi="Arial" w:cs="Arial"/>
        </w:rPr>
        <w:t xml:space="preserve"> </w:t>
      </w:r>
      <w:r>
        <w:t xml:space="preserve">If the Commissioner is unable to recruit enough coaches for every team in their division, then the team is formed without a coach. The Commissioner will meet with the parents of the team and advise them if a coach is not found the team will be dispersed and the players will be added to other teams in the same division. </w:t>
      </w:r>
    </w:p>
    <w:p w14:paraId="4C951BF9" w14:textId="77777777" w:rsidR="0045102D" w:rsidRDefault="00000000">
      <w:pPr>
        <w:spacing w:after="21" w:line="259" w:lineRule="auto"/>
        <w:ind w:left="0" w:firstLine="0"/>
        <w:jc w:val="left"/>
      </w:pPr>
      <w:r>
        <w:rPr>
          <w:sz w:val="24"/>
        </w:rPr>
        <w:t xml:space="preserve"> </w:t>
      </w:r>
    </w:p>
    <w:p w14:paraId="0F5EF6D4" w14:textId="77777777" w:rsidR="0045102D" w:rsidRDefault="00000000">
      <w:pPr>
        <w:ind w:left="1564" w:right="28" w:hanging="722"/>
      </w:pPr>
      <w:r>
        <w:t>4.2.2</w:t>
      </w:r>
      <w:r>
        <w:rPr>
          <w:rFonts w:ascii="Arial" w:eastAsia="Arial" w:hAnsi="Arial" w:cs="Arial"/>
        </w:rPr>
        <w:t xml:space="preserve"> </w:t>
      </w:r>
      <w:r>
        <w:t xml:space="preserve">The Division Commissioner should recruit coaches with whom they have a good working relationship. A Division Commissioner may elect not to recruit/accept a coach for any reason provided they can acquire enough coaches for the division otherwise. </w:t>
      </w:r>
    </w:p>
    <w:p w14:paraId="492FCE8C" w14:textId="77777777" w:rsidR="0045102D" w:rsidRDefault="00000000">
      <w:pPr>
        <w:spacing w:after="21" w:line="259" w:lineRule="auto"/>
        <w:ind w:left="0" w:firstLine="0"/>
        <w:jc w:val="left"/>
      </w:pPr>
      <w:r>
        <w:rPr>
          <w:sz w:val="24"/>
        </w:rPr>
        <w:t xml:space="preserve"> </w:t>
      </w:r>
    </w:p>
    <w:p w14:paraId="4A13BF27" w14:textId="77777777" w:rsidR="0045102D" w:rsidRDefault="00000000">
      <w:pPr>
        <w:ind w:left="1564" w:right="28" w:hanging="719"/>
      </w:pPr>
      <w:r>
        <w:t>4.2.3</w:t>
      </w:r>
      <w:r>
        <w:rPr>
          <w:rFonts w:ascii="Arial" w:eastAsia="Arial" w:hAnsi="Arial" w:cs="Arial"/>
        </w:rPr>
        <w:t xml:space="preserve"> </w:t>
      </w:r>
      <w:r>
        <w:t xml:space="preserve">The Board shall review all coaches and assistant coaches and the Executive Board reserves the right to dismiss a coach or assistant coach at any time during the season for what it believes to be inappropriate behavior or any behavior it believes to be detrimental to FRSA. </w:t>
      </w:r>
    </w:p>
    <w:p w14:paraId="72992364" w14:textId="77777777" w:rsidR="0045102D" w:rsidRDefault="00000000">
      <w:pPr>
        <w:spacing w:after="10" w:line="259" w:lineRule="auto"/>
        <w:ind w:left="0" w:firstLine="0"/>
        <w:jc w:val="left"/>
      </w:pPr>
      <w:r>
        <w:rPr>
          <w:sz w:val="25"/>
        </w:rPr>
        <w:t xml:space="preserve"> </w:t>
      </w:r>
    </w:p>
    <w:p w14:paraId="77EFA691" w14:textId="77777777" w:rsidR="0045102D" w:rsidRDefault="00000000">
      <w:pPr>
        <w:tabs>
          <w:tab w:val="center" w:pos="1071"/>
          <w:tab w:val="center" w:pos="5455"/>
        </w:tabs>
        <w:ind w:left="0" w:firstLine="0"/>
        <w:jc w:val="left"/>
      </w:pPr>
      <w:r>
        <w:tab/>
        <w:t>4.2.4</w:t>
      </w:r>
      <w:r>
        <w:rPr>
          <w:rFonts w:ascii="Arial" w:eastAsia="Arial" w:hAnsi="Arial" w:cs="Arial"/>
        </w:rPr>
        <w:t xml:space="preserve"> </w:t>
      </w:r>
      <w:r>
        <w:rPr>
          <w:rFonts w:ascii="Arial" w:eastAsia="Arial" w:hAnsi="Arial" w:cs="Arial"/>
        </w:rPr>
        <w:tab/>
      </w:r>
      <w:r>
        <w:t xml:space="preserve">The Board reserves the right to assign assistant coaches to different teams if warranted. </w:t>
      </w:r>
    </w:p>
    <w:p w14:paraId="3FD5F09A" w14:textId="77777777" w:rsidR="0045102D" w:rsidRDefault="00000000">
      <w:pPr>
        <w:spacing w:after="10" w:line="259" w:lineRule="auto"/>
        <w:ind w:left="0" w:firstLine="0"/>
        <w:jc w:val="left"/>
      </w:pPr>
      <w:r>
        <w:rPr>
          <w:sz w:val="25"/>
        </w:rPr>
        <w:t xml:space="preserve"> </w:t>
      </w:r>
    </w:p>
    <w:p w14:paraId="0D7C1B64" w14:textId="77777777" w:rsidR="0045102D" w:rsidRDefault="00000000">
      <w:pPr>
        <w:tabs>
          <w:tab w:val="center" w:pos="2479"/>
        </w:tabs>
        <w:ind w:left="0" w:firstLine="0"/>
        <w:jc w:val="left"/>
      </w:pPr>
      <w:r>
        <w:t>4.3</w:t>
      </w:r>
      <w:r>
        <w:rPr>
          <w:rFonts w:ascii="Arial" w:eastAsia="Arial" w:hAnsi="Arial" w:cs="Arial"/>
        </w:rPr>
        <w:t xml:space="preserve"> </w:t>
      </w:r>
      <w:r>
        <w:rPr>
          <w:rFonts w:ascii="Arial" w:eastAsia="Arial" w:hAnsi="Arial" w:cs="Arial"/>
        </w:rPr>
        <w:tab/>
      </w:r>
      <w:r>
        <w:t xml:space="preserve">Requirements for coaching and assisting: </w:t>
      </w:r>
    </w:p>
    <w:p w14:paraId="6D337DD4" w14:textId="77777777" w:rsidR="0045102D" w:rsidRDefault="00000000">
      <w:pPr>
        <w:spacing w:after="9" w:line="259" w:lineRule="auto"/>
        <w:ind w:left="0" w:firstLine="0"/>
        <w:jc w:val="left"/>
      </w:pPr>
      <w:r>
        <w:rPr>
          <w:sz w:val="25"/>
        </w:rPr>
        <w:t xml:space="preserve"> </w:t>
      </w:r>
    </w:p>
    <w:p w14:paraId="6B6F1830" w14:textId="77777777" w:rsidR="0045102D" w:rsidRDefault="00000000">
      <w:pPr>
        <w:numPr>
          <w:ilvl w:val="0"/>
          <w:numId w:val="3"/>
        </w:numPr>
        <w:spacing w:after="81"/>
        <w:ind w:right="28" w:hanging="720"/>
      </w:pPr>
      <w:r>
        <w:t xml:space="preserve">Completion of VYSA Background Check –every 2 years </w:t>
      </w:r>
    </w:p>
    <w:p w14:paraId="1FFFD21D" w14:textId="77777777" w:rsidR="0045102D" w:rsidRDefault="00000000">
      <w:pPr>
        <w:numPr>
          <w:ilvl w:val="0"/>
          <w:numId w:val="3"/>
        </w:numPr>
        <w:spacing w:after="81"/>
        <w:ind w:right="28" w:hanging="720"/>
      </w:pPr>
      <w:r>
        <w:t xml:space="preserve">Concussion Training – every 2 years </w:t>
      </w:r>
    </w:p>
    <w:p w14:paraId="342C72EF" w14:textId="583F6B6B" w:rsidR="0045102D" w:rsidRDefault="00000000">
      <w:pPr>
        <w:numPr>
          <w:ilvl w:val="0"/>
          <w:numId w:val="3"/>
        </w:numPr>
        <w:spacing w:after="83"/>
        <w:ind w:right="28" w:hanging="720"/>
      </w:pPr>
      <w:r>
        <w:lastRenderedPageBreak/>
        <w:t xml:space="preserve">Positive Coaching Alliance Training </w:t>
      </w:r>
      <w:r w:rsidR="00D62082">
        <w:t>– one time training</w:t>
      </w:r>
    </w:p>
    <w:p w14:paraId="284210D8" w14:textId="77777777" w:rsidR="0045102D" w:rsidRDefault="00000000">
      <w:pPr>
        <w:numPr>
          <w:ilvl w:val="0"/>
          <w:numId w:val="3"/>
        </w:numPr>
        <w:spacing w:after="81"/>
        <w:ind w:right="28" w:hanging="720"/>
      </w:pPr>
      <w:r>
        <w:t xml:space="preserve">VYSA Abuse Prevention Course – Yearly </w:t>
      </w:r>
    </w:p>
    <w:p w14:paraId="098CF607" w14:textId="77777777" w:rsidR="0045102D" w:rsidRDefault="00000000">
      <w:pPr>
        <w:numPr>
          <w:ilvl w:val="0"/>
          <w:numId w:val="3"/>
        </w:numPr>
        <w:spacing w:after="79"/>
        <w:ind w:right="28" w:hanging="720"/>
      </w:pPr>
      <w:r>
        <w:t xml:space="preserve">Coaching course or clinic (if available) </w:t>
      </w:r>
    </w:p>
    <w:p w14:paraId="7FC72FEC" w14:textId="77777777" w:rsidR="0045102D" w:rsidRDefault="00000000">
      <w:pPr>
        <w:numPr>
          <w:ilvl w:val="0"/>
          <w:numId w:val="3"/>
        </w:numPr>
        <w:ind w:right="28" w:hanging="720"/>
      </w:pPr>
      <w:r>
        <w:t xml:space="preserve">21 years of age (18 years of age for assistant coach) </w:t>
      </w:r>
    </w:p>
    <w:p w14:paraId="17867895" w14:textId="77777777" w:rsidR="0045102D" w:rsidRDefault="00000000">
      <w:pPr>
        <w:ind w:left="2294" w:right="28"/>
      </w:pPr>
      <w:r>
        <w:t xml:space="preserve">(a 18-20 year old assistant shall not be on the field for practice or game without a head coach or board member present) </w:t>
      </w:r>
    </w:p>
    <w:p w14:paraId="1CCCABBF" w14:textId="77777777" w:rsidR="0045102D" w:rsidRDefault="00000000">
      <w:pPr>
        <w:spacing w:after="21" w:line="259" w:lineRule="auto"/>
        <w:ind w:left="382" w:firstLine="0"/>
        <w:jc w:val="left"/>
      </w:pPr>
      <w:r>
        <w:rPr>
          <w:sz w:val="24"/>
        </w:rPr>
        <w:t xml:space="preserve"> </w:t>
      </w:r>
    </w:p>
    <w:p w14:paraId="72E57A07" w14:textId="77777777" w:rsidR="0045102D" w:rsidRDefault="00000000">
      <w:pPr>
        <w:spacing w:after="82"/>
        <w:ind w:left="1385" w:right="28" w:hanging="540"/>
      </w:pPr>
      <w:r>
        <w:t>4.4</w:t>
      </w:r>
      <w:r>
        <w:rPr>
          <w:rFonts w:ascii="Arial" w:eastAsia="Arial" w:hAnsi="Arial" w:cs="Arial"/>
        </w:rPr>
        <w:t xml:space="preserve"> </w:t>
      </w:r>
      <w:r>
        <w:t xml:space="preserve">Each coach, assistant coach, team parent, or anyone assisting during practice or games, must complete and submit all training before having any interaction with the players. Deadline for all training submissions to FRSA shall be done and completed by the current seasons Coaches Meeting: </w:t>
      </w:r>
    </w:p>
    <w:p w14:paraId="68874EDC" w14:textId="77777777" w:rsidR="0045102D" w:rsidRDefault="00000000">
      <w:pPr>
        <w:numPr>
          <w:ilvl w:val="0"/>
          <w:numId w:val="3"/>
        </w:numPr>
        <w:spacing w:after="57"/>
        <w:ind w:right="28" w:hanging="720"/>
      </w:pPr>
      <w:r>
        <w:t xml:space="preserve">February or March- Spring Season </w:t>
      </w:r>
    </w:p>
    <w:p w14:paraId="29E9328D" w14:textId="77777777" w:rsidR="0045102D" w:rsidRDefault="00000000">
      <w:pPr>
        <w:numPr>
          <w:ilvl w:val="0"/>
          <w:numId w:val="3"/>
        </w:numPr>
        <w:spacing w:after="55"/>
        <w:ind w:right="28" w:hanging="720"/>
      </w:pPr>
      <w:r>
        <w:t xml:space="preserve">August- Fall Season </w:t>
      </w:r>
    </w:p>
    <w:p w14:paraId="724522E3" w14:textId="77777777" w:rsidR="0045102D" w:rsidRDefault="00000000">
      <w:pPr>
        <w:numPr>
          <w:ilvl w:val="0"/>
          <w:numId w:val="3"/>
        </w:numPr>
        <w:spacing w:after="69"/>
        <w:ind w:right="28" w:hanging="720"/>
      </w:pPr>
      <w:r>
        <w:t xml:space="preserve">Any Coaches coming in after the Coaches Meeting, must have all training completed by their first practice night. </w:t>
      </w:r>
    </w:p>
    <w:p w14:paraId="61584C3C" w14:textId="77777777" w:rsidR="0045102D" w:rsidRDefault="00000000">
      <w:pPr>
        <w:ind w:left="1385" w:right="28" w:hanging="540"/>
      </w:pPr>
      <w:r>
        <w:t>4.5</w:t>
      </w:r>
      <w:r>
        <w:rPr>
          <w:rFonts w:ascii="Arial" w:eastAsia="Arial" w:hAnsi="Arial" w:cs="Arial"/>
        </w:rPr>
        <w:t xml:space="preserve"> </w:t>
      </w:r>
      <w:r>
        <w:t xml:space="preserve">Each team member shall be required to provide their own approved uniforms (Jerseys, Socks and shorts). Players must provide their own shoes (cleats), shin guards and regulation size practice ball for their division. </w:t>
      </w:r>
    </w:p>
    <w:p w14:paraId="137177AF" w14:textId="77777777" w:rsidR="0045102D" w:rsidRDefault="00000000">
      <w:pPr>
        <w:spacing w:after="10" w:line="259" w:lineRule="auto"/>
        <w:ind w:left="382" w:firstLine="0"/>
        <w:jc w:val="left"/>
      </w:pPr>
      <w:r>
        <w:rPr>
          <w:sz w:val="25"/>
        </w:rPr>
        <w:t xml:space="preserve"> </w:t>
      </w:r>
    </w:p>
    <w:p w14:paraId="03093EE8" w14:textId="77777777" w:rsidR="0045102D" w:rsidRDefault="00000000">
      <w:pPr>
        <w:numPr>
          <w:ilvl w:val="0"/>
          <w:numId w:val="3"/>
        </w:numPr>
        <w:ind w:right="28" w:hanging="720"/>
      </w:pPr>
      <w:r>
        <w:t xml:space="preserve">Current Size 3 for Soccer Shots - U8, Size 4 for U10 – U12, and Size 5 for U14 – U19. </w:t>
      </w:r>
    </w:p>
    <w:p w14:paraId="14BF04F4" w14:textId="77777777" w:rsidR="0045102D" w:rsidRDefault="00000000">
      <w:pPr>
        <w:spacing w:after="11" w:line="259" w:lineRule="auto"/>
        <w:ind w:left="382" w:firstLine="0"/>
        <w:jc w:val="left"/>
      </w:pPr>
      <w:r>
        <w:rPr>
          <w:sz w:val="25"/>
        </w:rPr>
        <w:t xml:space="preserve"> </w:t>
      </w:r>
    </w:p>
    <w:p w14:paraId="7F2DC0BB" w14:textId="77777777" w:rsidR="0045102D" w:rsidRDefault="00000000">
      <w:pPr>
        <w:numPr>
          <w:ilvl w:val="1"/>
          <w:numId w:val="6"/>
        </w:numPr>
        <w:ind w:right="28" w:hanging="540"/>
      </w:pPr>
      <w:r>
        <w:t xml:space="preserve">Coaches must have a medical release form for each team member and or the team, signed by a parent or guardian. These forms must be present at all team activities, including all practices and games. If any form is not signed by the parent or guardian, the player(s) without the form(s) will not be permitted on the field. </w:t>
      </w:r>
    </w:p>
    <w:p w14:paraId="1947D0B4" w14:textId="77777777" w:rsidR="0045102D" w:rsidRDefault="00000000">
      <w:pPr>
        <w:spacing w:after="19" w:line="259" w:lineRule="auto"/>
        <w:ind w:left="382" w:firstLine="0"/>
        <w:jc w:val="left"/>
      </w:pPr>
      <w:r>
        <w:rPr>
          <w:sz w:val="24"/>
        </w:rPr>
        <w:t xml:space="preserve"> </w:t>
      </w:r>
    </w:p>
    <w:p w14:paraId="731E4C26" w14:textId="77777777" w:rsidR="0045102D" w:rsidRPr="00D62082" w:rsidRDefault="00000000">
      <w:pPr>
        <w:numPr>
          <w:ilvl w:val="1"/>
          <w:numId w:val="6"/>
        </w:numPr>
        <w:ind w:right="28" w:hanging="540"/>
        <w:rPr>
          <w:b/>
          <w:bCs/>
        </w:rPr>
      </w:pPr>
      <w:r w:rsidRPr="00D62082">
        <w:rPr>
          <w:b/>
          <w:bCs/>
        </w:rPr>
        <w:t xml:space="preserve">Team Practices </w:t>
      </w:r>
    </w:p>
    <w:p w14:paraId="6C5C47EF" w14:textId="381C46E5" w:rsidR="0045102D" w:rsidRDefault="0045102D" w:rsidP="00D62082">
      <w:pPr>
        <w:spacing w:after="11" w:line="259" w:lineRule="auto"/>
        <w:ind w:left="1025" w:firstLine="0"/>
        <w:jc w:val="left"/>
      </w:pPr>
    </w:p>
    <w:p w14:paraId="2B409F06" w14:textId="77777777" w:rsidR="0045102D" w:rsidRDefault="00000000" w:rsidP="00D62082">
      <w:pPr>
        <w:pStyle w:val="ListParagraph"/>
        <w:numPr>
          <w:ilvl w:val="3"/>
          <w:numId w:val="28"/>
        </w:numPr>
        <w:ind w:left="1025" w:right="28"/>
        <w:jc w:val="left"/>
      </w:pPr>
      <w:r>
        <w:t xml:space="preserve">It is each coach’s responsibility to supervise and teach his or her players during practices and games. </w:t>
      </w:r>
    </w:p>
    <w:p w14:paraId="6921851D" w14:textId="6B886119" w:rsidR="0045102D" w:rsidRDefault="0045102D" w:rsidP="00D62082">
      <w:pPr>
        <w:spacing w:after="11" w:line="259" w:lineRule="auto"/>
        <w:ind w:left="1025" w:firstLine="0"/>
        <w:jc w:val="left"/>
      </w:pPr>
    </w:p>
    <w:p w14:paraId="45FCA4DE" w14:textId="77777777" w:rsidR="0045102D" w:rsidRDefault="00000000" w:rsidP="00D62082">
      <w:pPr>
        <w:pStyle w:val="ListParagraph"/>
        <w:numPr>
          <w:ilvl w:val="3"/>
          <w:numId w:val="28"/>
        </w:numPr>
        <w:ind w:left="1025" w:right="28"/>
        <w:jc w:val="left"/>
      </w:pPr>
      <w:r>
        <w:t xml:space="preserve">Teams/Players shall not practice more than twice a week, nor shall practices exceed one and one-half hours in length. </w:t>
      </w:r>
    </w:p>
    <w:p w14:paraId="084DB1BE" w14:textId="6A01EBDF" w:rsidR="0045102D" w:rsidRDefault="0045102D" w:rsidP="00D62082">
      <w:pPr>
        <w:spacing w:after="11" w:line="259" w:lineRule="auto"/>
        <w:ind w:left="1025" w:firstLine="0"/>
        <w:jc w:val="left"/>
      </w:pPr>
    </w:p>
    <w:p w14:paraId="27A87861" w14:textId="77777777" w:rsidR="0045102D" w:rsidRDefault="00000000" w:rsidP="00D62082">
      <w:pPr>
        <w:pStyle w:val="ListParagraph"/>
        <w:numPr>
          <w:ilvl w:val="3"/>
          <w:numId w:val="28"/>
        </w:numPr>
        <w:ind w:left="1025" w:right="28"/>
        <w:jc w:val="left"/>
      </w:pPr>
      <w:r>
        <w:t xml:space="preserve">Coaches must request practice space and time from the Vice President or his designee before the season begins. If they do not, then they will be assigned a practice day and location. </w:t>
      </w:r>
    </w:p>
    <w:p w14:paraId="051ED71E" w14:textId="66C2CA83" w:rsidR="0045102D" w:rsidRDefault="0045102D" w:rsidP="00D62082">
      <w:pPr>
        <w:spacing w:after="21" w:line="259" w:lineRule="auto"/>
        <w:ind w:left="1025" w:firstLine="0"/>
        <w:jc w:val="left"/>
      </w:pPr>
    </w:p>
    <w:p w14:paraId="0B2F3E04" w14:textId="77777777" w:rsidR="0045102D" w:rsidRDefault="00000000" w:rsidP="00D62082">
      <w:pPr>
        <w:pStyle w:val="ListParagraph"/>
        <w:numPr>
          <w:ilvl w:val="3"/>
          <w:numId w:val="28"/>
        </w:numPr>
        <w:ind w:left="1025" w:right="28"/>
        <w:jc w:val="left"/>
      </w:pPr>
      <w:r>
        <w:t xml:space="preserve">Practices shall only be approved practice fields secured provided by FRSA. </w:t>
      </w:r>
    </w:p>
    <w:p w14:paraId="2E6AE80F" w14:textId="59DFF122" w:rsidR="0045102D" w:rsidRDefault="0045102D" w:rsidP="00D62082">
      <w:pPr>
        <w:spacing w:after="11" w:line="259" w:lineRule="auto"/>
        <w:ind w:left="1025" w:firstLine="0"/>
        <w:jc w:val="left"/>
      </w:pPr>
    </w:p>
    <w:p w14:paraId="565561A9" w14:textId="77777777" w:rsidR="0045102D" w:rsidRDefault="00000000" w:rsidP="00D62082">
      <w:pPr>
        <w:pStyle w:val="ListParagraph"/>
        <w:numPr>
          <w:ilvl w:val="3"/>
          <w:numId w:val="28"/>
        </w:numPr>
        <w:ind w:left="1025" w:right="28"/>
        <w:jc w:val="left"/>
      </w:pPr>
      <w:r>
        <w:t xml:space="preserve">If a Coach requires additional held during practices, the Coach must come before the Board to submit their request. All extra helpers must complete all the coaching requirements before any interaction with the players. </w:t>
      </w:r>
    </w:p>
    <w:p w14:paraId="249084E9" w14:textId="7F32949E" w:rsidR="0045102D" w:rsidRDefault="0045102D" w:rsidP="00D62082">
      <w:pPr>
        <w:spacing w:after="21" w:line="259" w:lineRule="auto"/>
        <w:ind w:left="-638" w:firstLine="0"/>
        <w:jc w:val="left"/>
      </w:pPr>
    </w:p>
    <w:p w14:paraId="5747A36D" w14:textId="77777777" w:rsidR="0045102D" w:rsidRDefault="00000000" w:rsidP="00D62082">
      <w:pPr>
        <w:pStyle w:val="ListParagraph"/>
        <w:numPr>
          <w:ilvl w:val="3"/>
          <w:numId w:val="32"/>
        </w:numPr>
        <w:ind w:left="1385" w:right="28"/>
      </w:pPr>
      <w:r>
        <w:t xml:space="preserve">Coaches must offer players that regularly attend practice the opportunity to play at least half of each game. A coach may limit game time for players that do not attend practice, but should make the parents aware that this is what is likely to happen. </w:t>
      </w:r>
    </w:p>
    <w:p w14:paraId="7255830E" w14:textId="7570972E" w:rsidR="0045102D" w:rsidRDefault="0045102D" w:rsidP="00D62082">
      <w:pPr>
        <w:spacing w:after="11" w:line="259" w:lineRule="auto"/>
        <w:ind w:left="-1053" w:firstLine="0"/>
        <w:jc w:val="left"/>
      </w:pPr>
    </w:p>
    <w:p w14:paraId="5591B6F5" w14:textId="77777777" w:rsidR="0045102D" w:rsidRDefault="00000000">
      <w:pPr>
        <w:numPr>
          <w:ilvl w:val="1"/>
          <w:numId w:val="5"/>
        </w:numPr>
        <w:spacing w:after="438"/>
        <w:ind w:right="28" w:hanging="539"/>
      </w:pPr>
      <w:r>
        <w:t xml:space="preserve">If a player becomes a discipline problem, a coach can hold the player out of a match, or limit his/her playing time. The coach shall inform the Division Commissioner and the player’s parents when this </w:t>
      </w:r>
    </w:p>
    <w:p w14:paraId="5224AD0B" w14:textId="77777777" w:rsidR="0045102D" w:rsidRDefault="00000000">
      <w:pPr>
        <w:spacing w:after="0" w:line="259" w:lineRule="auto"/>
        <w:ind w:left="382" w:firstLine="0"/>
        <w:jc w:val="left"/>
      </w:pPr>
      <w:r>
        <w:rPr>
          <w:sz w:val="20"/>
        </w:rPr>
        <w:t xml:space="preserve"> </w:t>
      </w:r>
    </w:p>
    <w:p w14:paraId="640F693E" w14:textId="77777777" w:rsidR="0045102D" w:rsidRDefault="00000000">
      <w:pPr>
        <w:ind w:left="1391" w:right="28"/>
      </w:pPr>
      <w:r>
        <w:t xml:space="preserve">occurs.  Ultimately, with approval of the Division Commissioner, the coach can request the League drop the player from his/her team. Players that are dismissed forfeit all fees paid. </w:t>
      </w:r>
    </w:p>
    <w:p w14:paraId="3E455F18" w14:textId="77777777" w:rsidR="0045102D" w:rsidRDefault="00000000">
      <w:pPr>
        <w:spacing w:after="21" w:line="259" w:lineRule="auto"/>
        <w:ind w:left="0" w:firstLine="0"/>
        <w:jc w:val="left"/>
      </w:pPr>
      <w:r>
        <w:rPr>
          <w:sz w:val="24"/>
        </w:rPr>
        <w:t xml:space="preserve"> </w:t>
      </w:r>
    </w:p>
    <w:p w14:paraId="065DE0F5" w14:textId="5ED50C95" w:rsidR="0045102D" w:rsidRDefault="00000000">
      <w:pPr>
        <w:numPr>
          <w:ilvl w:val="1"/>
          <w:numId w:val="5"/>
        </w:numPr>
        <w:ind w:right="28" w:hanging="539"/>
      </w:pPr>
      <w:r>
        <w:t xml:space="preserve">Teams and coaches are to be on the opposite side of the field from the parents whenever possible. In </w:t>
      </w:r>
      <w:r w:rsidR="00D62082">
        <w:t xml:space="preserve">U-6, </w:t>
      </w:r>
      <w:r>
        <w:t xml:space="preserve">U-7, U-8 and U-10 divisions, one coach may remain on the spectator’s side. </w:t>
      </w:r>
    </w:p>
    <w:p w14:paraId="5A8BC42F" w14:textId="77777777" w:rsidR="0045102D" w:rsidRDefault="00000000">
      <w:pPr>
        <w:spacing w:after="11" w:line="259" w:lineRule="auto"/>
        <w:ind w:left="0" w:firstLine="0"/>
        <w:jc w:val="left"/>
      </w:pPr>
      <w:r>
        <w:rPr>
          <w:sz w:val="25"/>
        </w:rPr>
        <w:t xml:space="preserve"> </w:t>
      </w:r>
    </w:p>
    <w:p w14:paraId="3EF22D38" w14:textId="77777777" w:rsidR="0045102D" w:rsidRDefault="00000000">
      <w:pPr>
        <w:numPr>
          <w:ilvl w:val="1"/>
          <w:numId w:val="5"/>
        </w:numPr>
        <w:ind w:right="28" w:hanging="539"/>
      </w:pPr>
      <w:r>
        <w:t xml:space="preserve">Coaches must avoid running up the score. This is intended to help maintain the motivation of players and to allow them to continue to enjoy playing soccer. Violations of this rule may be viewed as not keeping within the spirit of the game and considered unsporting behavior. Actions should be taken before the score is out of control. If one action doesn’t contain the score then another should be added. The limit for a scoring lead is 5 points ahead of the other team. </w:t>
      </w:r>
    </w:p>
    <w:p w14:paraId="6BBD97A1" w14:textId="77777777" w:rsidR="0045102D" w:rsidRDefault="00000000">
      <w:pPr>
        <w:spacing w:after="20" w:line="259" w:lineRule="auto"/>
        <w:ind w:left="0" w:firstLine="0"/>
        <w:jc w:val="left"/>
      </w:pPr>
      <w:r>
        <w:rPr>
          <w:sz w:val="24"/>
        </w:rPr>
        <w:t xml:space="preserve"> </w:t>
      </w:r>
    </w:p>
    <w:p w14:paraId="636EF6F8" w14:textId="1993EAFC" w:rsidR="0045102D" w:rsidRDefault="00000000">
      <w:pPr>
        <w:numPr>
          <w:ilvl w:val="0"/>
          <w:numId w:val="3"/>
        </w:numPr>
        <w:ind w:right="28" w:hanging="720"/>
      </w:pPr>
      <w:r>
        <w:t xml:space="preserve">Suggestions include: moving main scorers to defense, moving main scorer to goalie, substituting main scorers at next available opportunity, and/or requiring scorers to pass to teammates more often. In the event of an excessive point differential in his/her team’s favor, the coach shall be responsible for reporting to his/her Division Commissioner actions taken to keep the score under control. The Board reserves the right to penalize a coach for disregard or repeated violations of this rule, including, but not limited to, suspension from the next match or dismissal. The </w:t>
      </w:r>
      <w:r w:rsidR="00D62082">
        <w:t>Board</w:t>
      </w:r>
      <w:r>
        <w:t xml:space="preserve"> reserves the right to investigate large scoring disparities. </w:t>
      </w:r>
    </w:p>
    <w:p w14:paraId="33056F1F" w14:textId="77777777" w:rsidR="0045102D" w:rsidRDefault="00000000">
      <w:pPr>
        <w:spacing w:after="21" w:line="259" w:lineRule="auto"/>
        <w:ind w:left="0" w:firstLine="0"/>
        <w:jc w:val="left"/>
      </w:pPr>
      <w:r>
        <w:rPr>
          <w:sz w:val="24"/>
        </w:rPr>
        <w:t xml:space="preserve"> </w:t>
      </w:r>
    </w:p>
    <w:p w14:paraId="7284C8BB" w14:textId="77777777" w:rsidR="0045102D" w:rsidRDefault="00000000">
      <w:pPr>
        <w:ind w:left="651" w:right="28" w:hanging="541"/>
      </w:pPr>
      <w:r>
        <w:t>4.12</w:t>
      </w:r>
      <w:r>
        <w:rPr>
          <w:rFonts w:ascii="Arial" w:eastAsia="Arial" w:hAnsi="Arial" w:cs="Arial"/>
        </w:rPr>
        <w:t xml:space="preserve"> </w:t>
      </w:r>
      <w:r>
        <w:t xml:space="preserve">Coaches must complete and turn in player evaluations to their respective commissioners by the end of the season, to be used for team formation purposes only. </w:t>
      </w:r>
    </w:p>
    <w:p w14:paraId="6B15B148" w14:textId="77777777" w:rsidR="0045102D" w:rsidRDefault="00000000">
      <w:pPr>
        <w:spacing w:after="10" w:line="259" w:lineRule="auto"/>
        <w:ind w:left="0" w:firstLine="0"/>
        <w:jc w:val="left"/>
      </w:pPr>
      <w:r>
        <w:rPr>
          <w:sz w:val="25"/>
        </w:rPr>
        <w:t xml:space="preserve"> </w:t>
      </w:r>
    </w:p>
    <w:p w14:paraId="3A3F0108" w14:textId="77777777" w:rsidR="0045102D" w:rsidRDefault="00000000">
      <w:pPr>
        <w:numPr>
          <w:ilvl w:val="0"/>
          <w:numId w:val="3"/>
        </w:numPr>
        <w:spacing w:after="0" w:line="259" w:lineRule="auto"/>
        <w:ind w:right="28" w:hanging="720"/>
      </w:pPr>
      <w:r>
        <w:rPr>
          <w:b/>
          <w:u w:val="single" w:color="000000"/>
        </w:rPr>
        <w:t>Failure to do so could result in a loss of player registration discount.</w:t>
      </w:r>
      <w:r>
        <w:t xml:space="preserve"> </w:t>
      </w:r>
    </w:p>
    <w:p w14:paraId="1E175CB6" w14:textId="77777777" w:rsidR="0045102D" w:rsidRDefault="00000000">
      <w:pPr>
        <w:spacing w:after="118" w:line="259" w:lineRule="auto"/>
        <w:ind w:left="0" w:firstLine="0"/>
        <w:jc w:val="left"/>
      </w:pPr>
      <w:r>
        <w:rPr>
          <w:b/>
          <w:sz w:val="20"/>
        </w:rPr>
        <w:t xml:space="preserve"> </w:t>
      </w:r>
    </w:p>
    <w:p w14:paraId="014C6C91" w14:textId="57FA77F9" w:rsidR="0045102D" w:rsidRDefault="00000000">
      <w:pPr>
        <w:ind w:left="652" w:right="28" w:hanging="539"/>
      </w:pPr>
      <w:r>
        <w:t>4.13</w:t>
      </w:r>
      <w:r>
        <w:rPr>
          <w:rFonts w:ascii="Arial" w:eastAsia="Arial" w:hAnsi="Arial" w:cs="Arial"/>
        </w:rPr>
        <w:t xml:space="preserve"> </w:t>
      </w:r>
      <w:r>
        <w:t>Coaches must turn in any equipment loaned to them at the end of the season</w:t>
      </w:r>
      <w:r w:rsidR="00D62082">
        <w:t>.</w:t>
      </w:r>
      <w:r>
        <w:t xml:space="preserve"> </w:t>
      </w:r>
    </w:p>
    <w:p w14:paraId="6BED9DDC" w14:textId="77777777" w:rsidR="0045102D" w:rsidRDefault="00000000">
      <w:pPr>
        <w:spacing w:after="10" w:line="259" w:lineRule="auto"/>
        <w:ind w:left="0" w:firstLine="0"/>
        <w:jc w:val="left"/>
      </w:pPr>
      <w:r>
        <w:rPr>
          <w:sz w:val="25"/>
        </w:rPr>
        <w:t xml:space="preserve"> </w:t>
      </w:r>
    </w:p>
    <w:p w14:paraId="15CE010E" w14:textId="5B0C09F9" w:rsidR="0045102D" w:rsidRDefault="00000000">
      <w:pPr>
        <w:numPr>
          <w:ilvl w:val="0"/>
          <w:numId w:val="3"/>
        </w:numPr>
        <w:spacing w:after="0" w:line="259" w:lineRule="auto"/>
        <w:ind w:right="28" w:hanging="720"/>
      </w:pPr>
      <w:r>
        <w:rPr>
          <w:b/>
          <w:u w:val="single" w:color="000000"/>
        </w:rPr>
        <w:t xml:space="preserve">Failure to do so </w:t>
      </w:r>
      <w:r w:rsidR="00D62082">
        <w:rPr>
          <w:b/>
          <w:u w:val="single" w:color="000000"/>
        </w:rPr>
        <w:t>will</w:t>
      </w:r>
      <w:r>
        <w:rPr>
          <w:b/>
          <w:u w:val="single" w:color="000000"/>
        </w:rPr>
        <w:t xml:space="preserve"> result in a loss of player registration discount.</w:t>
      </w:r>
      <w:r>
        <w:t xml:space="preserve"> </w:t>
      </w:r>
    </w:p>
    <w:p w14:paraId="1B0B25F8" w14:textId="77777777" w:rsidR="0045102D" w:rsidRDefault="00000000">
      <w:pPr>
        <w:spacing w:after="118" w:line="259" w:lineRule="auto"/>
        <w:ind w:left="0" w:firstLine="0"/>
        <w:jc w:val="left"/>
      </w:pPr>
      <w:r>
        <w:rPr>
          <w:b/>
          <w:sz w:val="20"/>
        </w:rPr>
        <w:t xml:space="preserve"> </w:t>
      </w:r>
    </w:p>
    <w:p w14:paraId="15BC5132" w14:textId="77777777" w:rsidR="0045102D" w:rsidRDefault="00000000">
      <w:pPr>
        <w:numPr>
          <w:ilvl w:val="1"/>
          <w:numId w:val="4"/>
        </w:numPr>
        <w:ind w:right="28" w:hanging="540"/>
      </w:pPr>
      <w:r>
        <w:t xml:space="preserve">Any coach not abiding by the rules may be asked not to return. </w:t>
      </w:r>
    </w:p>
    <w:p w14:paraId="7483A42E" w14:textId="77777777" w:rsidR="0045102D" w:rsidRDefault="00000000">
      <w:pPr>
        <w:spacing w:after="10" w:line="259" w:lineRule="auto"/>
        <w:ind w:left="0" w:firstLine="0"/>
        <w:jc w:val="left"/>
      </w:pPr>
      <w:r>
        <w:rPr>
          <w:sz w:val="25"/>
        </w:rPr>
        <w:t xml:space="preserve"> </w:t>
      </w:r>
    </w:p>
    <w:p w14:paraId="793E81AD" w14:textId="77777777" w:rsidR="0045102D" w:rsidRDefault="00000000">
      <w:pPr>
        <w:numPr>
          <w:ilvl w:val="1"/>
          <w:numId w:val="4"/>
        </w:numPr>
        <w:ind w:right="28" w:hanging="540"/>
      </w:pPr>
      <w:r>
        <w:t xml:space="preserve">Coaching Registration Discount </w:t>
      </w:r>
    </w:p>
    <w:p w14:paraId="6E01CB8C" w14:textId="77777777" w:rsidR="0045102D" w:rsidRDefault="00000000">
      <w:pPr>
        <w:spacing w:after="11" w:line="259" w:lineRule="auto"/>
        <w:ind w:left="0" w:firstLine="0"/>
        <w:jc w:val="left"/>
      </w:pPr>
      <w:r>
        <w:rPr>
          <w:sz w:val="25"/>
        </w:rPr>
        <w:t xml:space="preserve"> </w:t>
      </w:r>
    </w:p>
    <w:p w14:paraId="55EAA3E2" w14:textId="57A963A2" w:rsidR="0045102D" w:rsidRDefault="00000000">
      <w:pPr>
        <w:numPr>
          <w:ilvl w:val="2"/>
          <w:numId w:val="8"/>
        </w:numPr>
        <w:ind w:right="28" w:hanging="720"/>
      </w:pPr>
      <w:r>
        <w:t>1 Head Coach</w:t>
      </w:r>
      <w:r w:rsidR="00D62082">
        <w:t>,</w:t>
      </w:r>
      <w:r>
        <w:t xml:space="preserve"> 1 Assistant</w:t>
      </w:r>
      <w:r w:rsidR="00D62082">
        <w:t xml:space="preserve"> and 1 Team Parent</w:t>
      </w:r>
      <w:r>
        <w:t xml:space="preserve"> per team will receive a discount on registration, amount determined by the board prior to the </w:t>
      </w:r>
      <w:r w:rsidR="00D62082">
        <w:t>start of the fall season</w:t>
      </w:r>
      <w:r>
        <w:t xml:space="preserve">. </w:t>
      </w:r>
    </w:p>
    <w:p w14:paraId="259DEFD7" w14:textId="77777777" w:rsidR="0045102D" w:rsidRDefault="00000000">
      <w:pPr>
        <w:spacing w:after="10" w:line="259" w:lineRule="auto"/>
        <w:ind w:left="0" w:firstLine="0"/>
        <w:jc w:val="left"/>
      </w:pPr>
      <w:r>
        <w:rPr>
          <w:sz w:val="25"/>
        </w:rPr>
        <w:t xml:space="preserve"> </w:t>
      </w:r>
    </w:p>
    <w:p w14:paraId="3706E3AC" w14:textId="77777777" w:rsidR="0045102D" w:rsidRDefault="00000000">
      <w:pPr>
        <w:numPr>
          <w:ilvl w:val="2"/>
          <w:numId w:val="8"/>
        </w:numPr>
        <w:ind w:right="28" w:hanging="720"/>
      </w:pPr>
      <w:r>
        <w:t xml:space="preserve">Discounts for head coach and assistant may differ. </w:t>
      </w:r>
    </w:p>
    <w:p w14:paraId="1E590BC9" w14:textId="77777777" w:rsidR="0045102D" w:rsidRDefault="00000000">
      <w:pPr>
        <w:spacing w:after="11" w:line="259" w:lineRule="auto"/>
        <w:ind w:left="0" w:firstLine="0"/>
        <w:jc w:val="left"/>
      </w:pPr>
      <w:r>
        <w:rPr>
          <w:sz w:val="25"/>
        </w:rPr>
        <w:t xml:space="preserve"> </w:t>
      </w:r>
    </w:p>
    <w:p w14:paraId="1E912FA3" w14:textId="158391FB" w:rsidR="0045102D" w:rsidRDefault="00000000" w:rsidP="005B3E6E">
      <w:pPr>
        <w:numPr>
          <w:ilvl w:val="1"/>
          <w:numId w:val="9"/>
        </w:numPr>
        <w:ind w:right="28" w:hanging="540"/>
      </w:pPr>
      <w:r>
        <w:lastRenderedPageBreak/>
        <w:t>Shall submit an incident/injury report when witnessing an incident/injury or they have knowledge of any incident/injury during their practice and/or game</w:t>
      </w:r>
      <w:r w:rsidR="00D62082">
        <w:t>.</w:t>
      </w:r>
      <w:r w:rsidR="00330B29">
        <w:t xml:space="preserve">  </w:t>
      </w:r>
      <w:r>
        <w:t xml:space="preserve">Coaches may only use equipment issued by FRSA or other equipment designed for the use of soccer practice or play. No other equipment may be used and the use of such equipment may be considered a violation of Section 4.2.3 </w:t>
      </w:r>
    </w:p>
    <w:p w14:paraId="42DD4141" w14:textId="77777777" w:rsidR="0045102D" w:rsidRDefault="00000000">
      <w:pPr>
        <w:spacing w:after="11" w:line="259" w:lineRule="auto"/>
        <w:ind w:left="194" w:firstLine="0"/>
        <w:jc w:val="left"/>
      </w:pPr>
      <w:r>
        <w:rPr>
          <w:sz w:val="25"/>
        </w:rPr>
        <w:t xml:space="preserve"> </w:t>
      </w:r>
    </w:p>
    <w:p w14:paraId="3D1D2791" w14:textId="77777777" w:rsidR="0045102D" w:rsidRDefault="00000000">
      <w:pPr>
        <w:numPr>
          <w:ilvl w:val="1"/>
          <w:numId w:val="9"/>
        </w:numPr>
        <w:ind w:right="28" w:hanging="540"/>
      </w:pPr>
      <w:r>
        <w:rPr>
          <w:b/>
        </w:rPr>
        <w:t xml:space="preserve">FRSA JUNIOR COACHES </w:t>
      </w:r>
      <w:r>
        <w:t xml:space="preserve">– The goal of the Junior Coach program is provide opportunity for young soccer enthusiasts’ to get into coaching, gain experience, gain training and service credits, become an impact on younger players, become a positive Role Model for the soccer community and remain involved in the best game in the world. </w:t>
      </w:r>
    </w:p>
    <w:p w14:paraId="2283AE0F" w14:textId="77777777" w:rsidR="0045102D" w:rsidRDefault="00000000">
      <w:pPr>
        <w:spacing w:after="0" w:line="259" w:lineRule="auto"/>
        <w:ind w:left="194" w:firstLine="0"/>
        <w:jc w:val="left"/>
      </w:pPr>
      <w:r>
        <w:rPr>
          <w:sz w:val="24"/>
        </w:rPr>
        <w:t xml:space="preserve"> </w:t>
      </w:r>
    </w:p>
    <w:p w14:paraId="30B93AC2" w14:textId="77777777" w:rsidR="0045102D" w:rsidRDefault="00000000">
      <w:pPr>
        <w:ind w:left="868" w:right="28"/>
      </w:pPr>
      <w:r>
        <w:t xml:space="preserve">The objective of the program is to create the next generation of soccer Coaches in the city that can continue to provide opportunities for players to learn and play. </w:t>
      </w:r>
    </w:p>
    <w:p w14:paraId="4D0FFEFD" w14:textId="77777777" w:rsidR="0045102D" w:rsidRDefault="00000000">
      <w:pPr>
        <w:spacing w:after="0" w:line="259" w:lineRule="auto"/>
        <w:ind w:left="194" w:firstLine="0"/>
        <w:jc w:val="left"/>
      </w:pPr>
      <w:r>
        <w:rPr>
          <w:sz w:val="24"/>
        </w:rPr>
        <w:t xml:space="preserve"> </w:t>
      </w:r>
    </w:p>
    <w:p w14:paraId="79B619EE" w14:textId="77777777" w:rsidR="0045102D" w:rsidRDefault="00000000">
      <w:pPr>
        <w:spacing w:after="73"/>
        <w:ind w:left="866" w:right="28"/>
      </w:pPr>
      <w:r>
        <w:t xml:space="preserve">The Head Coach and team’s role in this is to be a part of the Junior Coach’s development.  The Head Coach will provide their guidance, tips, feedback, and players will be responsible for being there to play and have fun! </w:t>
      </w:r>
    </w:p>
    <w:p w14:paraId="5A0DC07C" w14:textId="77777777" w:rsidR="0045102D" w:rsidRDefault="00000000">
      <w:pPr>
        <w:numPr>
          <w:ilvl w:val="0"/>
          <w:numId w:val="3"/>
        </w:numPr>
        <w:spacing w:after="3" w:line="325" w:lineRule="auto"/>
        <w:ind w:right="28" w:hanging="720"/>
      </w:pPr>
      <w:r>
        <w:t xml:space="preserve">FRSA Junior Coach to assist with Head Coaches with their teams </w:t>
      </w:r>
      <w:r>
        <w:rPr>
          <w:rFonts w:ascii="Arial" w:eastAsia="Arial" w:hAnsi="Arial" w:cs="Arial"/>
        </w:rPr>
        <w:t xml:space="preserve">• </w:t>
      </w:r>
      <w:r>
        <w:rPr>
          <w:rFonts w:ascii="Arial" w:eastAsia="Arial" w:hAnsi="Arial" w:cs="Arial"/>
        </w:rPr>
        <w:tab/>
      </w:r>
      <w:r>
        <w:t xml:space="preserve">Junior Coach shall be between the ages of 16 to 18. </w:t>
      </w:r>
    </w:p>
    <w:p w14:paraId="5C9E4D28" w14:textId="77777777" w:rsidR="0045102D" w:rsidRDefault="00000000">
      <w:pPr>
        <w:numPr>
          <w:ilvl w:val="0"/>
          <w:numId w:val="3"/>
        </w:numPr>
        <w:spacing w:after="83"/>
        <w:ind w:right="28" w:hanging="720"/>
      </w:pPr>
      <w:r>
        <w:t xml:space="preserve">Junior Coach must be registered as a player so that they are covered under the VYSA Insurance. </w:t>
      </w:r>
    </w:p>
    <w:p w14:paraId="4002D7E4" w14:textId="77777777" w:rsidR="0045102D" w:rsidRDefault="00000000">
      <w:pPr>
        <w:numPr>
          <w:ilvl w:val="0"/>
          <w:numId w:val="3"/>
        </w:numPr>
        <w:spacing w:after="71"/>
        <w:ind w:right="28" w:hanging="720"/>
      </w:pPr>
      <w:r>
        <w:t xml:space="preserve">Once practice/game schedules are confirmed, and JC schedules are confirmed, teams will be paired with a Junior Coach, via the Executive Board. </w:t>
      </w:r>
    </w:p>
    <w:p w14:paraId="48210FEF" w14:textId="77777777" w:rsidR="0045102D" w:rsidRDefault="00000000">
      <w:pPr>
        <w:numPr>
          <w:ilvl w:val="0"/>
          <w:numId w:val="3"/>
        </w:numPr>
        <w:spacing w:after="71"/>
        <w:ind w:right="28" w:hanging="720"/>
      </w:pPr>
      <w:r>
        <w:t xml:space="preserve">The Junior Coach will be present for the entire practice but the level of involvement will be determined between the Board, the Head Coach, and the Junior Coach. </w:t>
      </w:r>
    </w:p>
    <w:p w14:paraId="376D0FF4" w14:textId="77777777" w:rsidR="0045102D" w:rsidRDefault="00000000">
      <w:pPr>
        <w:numPr>
          <w:ilvl w:val="0"/>
          <w:numId w:val="3"/>
        </w:numPr>
        <w:spacing w:after="73"/>
        <w:ind w:right="28" w:hanging="720"/>
      </w:pPr>
      <w:r>
        <w:t xml:space="preserve">The Junior Coach can be on the sideline with the teams Coach and Assistant, to learn all aspects of Coaching. </w:t>
      </w:r>
    </w:p>
    <w:p w14:paraId="6E09CC18" w14:textId="77777777" w:rsidR="0045102D" w:rsidRDefault="00000000">
      <w:pPr>
        <w:numPr>
          <w:ilvl w:val="0"/>
          <w:numId w:val="3"/>
        </w:numPr>
        <w:spacing w:after="70"/>
        <w:ind w:right="28" w:hanging="720"/>
      </w:pPr>
      <w:r>
        <w:t xml:space="preserve">Junior  Coaches  must  complete  ALL  of  the  Coaching  requirements  as  stated in  the  FRSA  Rules  and Regulations </w:t>
      </w:r>
    </w:p>
    <w:p w14:paraId="08E7A75D" w14:textId="77777777" w:rsidR="0045102D" w:rsidRDefault="00000000">
      <w:pPr>
        <w:numPr>
          <w:ilvl w:val="0"/>
          <w:numId w:val="3"/>
        </w:numPr>
        <w:spacing w:after="2" w:line="365" w:lineRule="auto"/>
        <w:ind w:right="28" w:hanging="720"/>
      </w:pPr>
      <w:r>
        <w:t xml:space="preserve">Junior Coach has to be 2 years older than the oldest player </w:t>
      </w:r>
      <w:r>
        <w:rPr>
          <w:rFonts w:ascii="Arial" w:eastAsia="Arial" w:hAnsi="Arial" w:cs="Arial"/>
        </w:rPr>
        <w:t xml:space="preserve">• </w:t>
      </w:r>
      <w:r>
        <w:rPr>
          <w:rFonts w:ascii="Arial" w:eastAsia="Arial" w:hAnsi="Arial" w:cs="Arial"/>
        </w:rPr>
        <w:tab/>
      </w:r>
      <w:r>
        <w:t xml:space="preserve">Junior Coach can only coach Divisions U12 and younger </w:t>
      </w:r>
      <w:r>
        <w:rPr>
          <w:rFonts w:ascii="Segoe UI Symbol" w:eastAsia="Segoe UI Symbol" w:hAnsi="Segoe UI Symbol" w:cs="Segoe UI Symbol"/>
        </w:rPr>
        <w:t xml:space="preserve">• </w:t>
      </w:r>
      <w:r>
        <w:rPr>
          <w:rFonts w:ascii="Segoe UI Symbol" w:eastAsia="Segoe UI Symbol" w:hAnsi="Segoe UI Symbol" w:cs="Segoe UI Symbol"/>
        </w:rPr>
        <w:tab/>
      </w:r>
      <w:r>
        <w:t xml:space="preserve">Requirements for Junior Coaches: </w:t>
      </w:r>
      <w:r>
        <w:rPr>
          <w:rFonts w:ascii="Courier New" w:eastAsia="Courier New" w:hAnsi="Courier New" w:cs="Courier New"/>
        </w:rPr>
        <w:t>o</w:t>
      </w:r>
      <w:r>
        <w:rPr>
          <w:rFonts w:ascii="Arial" w:eastAsia="Arial" w:hAnsi="Arial" w:cs="Arial"/>
        </w:rPr>
        <w:t xml:space="preserve"> </w:t>
      </w:r>
      <w:r>
        <w:t xml:space="preserve">Completion of VYSA Background Check – every 2 years </w:t>
      </w:r>
      <w:proofErr w:type="spellStart"/>
      <w:r>
        <w:rPr>
          <w:rFonts w:ascii="Courier New" w:eastAsia="Courier New" w:hAnsi="Courier New" w:cs="Courier New"/>
        </w:rPr>
        <w:t>o</w:t>
      </w:r>
      <w:proofErr w:type="spellEnd"/>
      <w:r>
        <w:rPr>
          <w:rFonts w:ascii="Arial" w:eastAsia="Arial" w:hAnsi="Arial" w:cs="Arial"/>
        </w:rPr>
        <w:t xml:space="preserve"> </w:t>
      </w:r>
      <w:r>
        <w:t xml:space="preserve"> Concussion Training– every 2 years  </w:t>
      </w:r>
      <w:proofErr w:type="spellStart"/>
      <w:r>
        <w:rPr>
          <w:rFonts w:ascii="Courier New" w:eastAsia="Courier New" w:hAnsi="Courier New" w:cs="Courier New"/>
        </w:rPr>
        <w:t>o</w:t>
      </w:r>
      <w:proofErr w:type="spellEnd"/>
      <w:r>
        <w:rPr>
          <w:rFonts w:ascii="Arial" w:eastAsia="Arial" w:hAnsi="Arial" w:cs="Arial"/>
        </w:rPr>
        <w:t xml:space="preserve"> </w:t>
      </w:r>
      <w:r>
        <w:rPr>
          <w:rFonts w:ascii="Courier New" w:eastAsia="Courier New" w:hAnsi="Courier New" w:cs="Courier New"/>
        </w:rPr>
        <w:t xml:space="preserve"> </w:t>
      </w:r>
      <w:r>
        <w:t xml:space="preserve">Positive coaching Alliance Training  </w:t>
      </w:r>
      <w:r>
        <w:rPr>
          <w:rFonts w:ascii="Courier New" w:eastAsia="Courier New" w:hAnsi="Courier New" w:cs="Courier New"/>
        </w:rPr>
        <w:t>o</w:t>
      </w:r>
      <w:r>
        <w:rPr>
          <w:rFonts w:ascii="Arial" w:eastAsia="Arial" w:hAnsi="Arial" w:cs="Arial"/>
        </w:rPr>
        <w:t xml:space="preserve"> </w:t>
      </w:r>
      <w:r>
        <w:rPr>
          <w:rFonts w:ascii="Courier New" w:eastAsia="Courier New" w:hAnsi="Courier New" w:cs="Courier New"/>
        </w:rPr>
        <w:t xml:space="preserve"> </w:t>
      </w:r>
      <w:r>
        <w:t xml:space="preserve">VYSA Abuse Prevention Course – Yearly  </w:t>
      </w:r>
      <w:r>
        <w:rPr>
          <w:rFonts w:ascii="Courier New" w:eastAsia="Courier New" w:hAnsi="Courier New" w:cs="Courier New"/>
        </w:rPr>
        <w:t>o</w:t>
      </w:r>
      <w:r>
        <w:rPr>
          <w:rFonts w:ascii="Arial" w:eastAsia="Arial" w:hAnsi="Arial" w:cs="Arial"/>
        </w:rPr>
        <w:t xml:space="preserve"> </w:t>
      </w:r>
      <w:r>
        <w:rPr>
          <w:rFonts w:ascii="Courier New" w:eastAsia="Courier New" w:hAnsi="Courier New" w:cs="Courier New"/>
        </w:rPr>
        <w:t xml:space="preserve"> </w:t>
      </w:r>
      <w:r>
        <w:t xml:space="preserve">Coaches Code of Conduct </w:t>
      </w:r>
    </w:p>
    <w:p w14:paraId="3A0C4AF7" w14:textId="77777777" w:rsidR="0045102D" w:rsidRDefault="00000000">
      <w:pPr>
        <w:spacing w:after="105"/>
        <w:ind w:left="1404" w:right="28"/>
      </w:pPr>
      <w:r>
        <w:rPr>
          <w:rFonts w:ascii="Courier New" w:eastAsia="Courier New" w:hAnsi="Courier New" w:cs="Courier New"/>
        </w:rPr>
        <w:t>o</w:t>
      </w:r>
      <w:r>
        <w:rPr>
          <w:rFonts w:ascii="Arial" w:eastAsia="Arial" w:hAnsi="Arial" w:cs="Arial"/>
        </w:rPr>
        <w:t xml:space="preserve"> </w:t>
      </w:r>
      <w:r>
        <w:t xml:space="preserve">Coaching course or clinic (if available) </w:t>
      </w:r>
    </w:p>
    <w:p w14:paraId="29AA51FD" w14:textId="2DD055C7" w:rsidR="0045102D" w:rsidRDefault="00000000" w:rsidP="00105917">
      <w:pPr>
        <w:spacing w:after="0" w:line="259" w:lineRule="auto"/>
        <w:ind w:left="194" w:firstLine="0"/>
        <w:jc w:val="left"/>
      </w:pPr>
      <w:r>
        <w:rPr>
          <w:sz w:val="24"/>
        </w:rPr>
        <w:t xml:space="preserve"> </w:t>
      </w:r>
      <w:r>
        <w:rPr>
          <w:sz w:val="25"/>
        </w:rPr>
        <w:t xml:space="preserve"> </w:t>
      </w:r>
    </w:p>
    <w:p w14:paraId="0618242A" w14:textId="77777777" w:rsidR="0045102D" w:rsidRDefault="00000000">
      <w:pPr>
        <w:ind w:left="301" w:right="28"/>
      </w:pPr>
      <w:r>
        <w:t xml:space="preserve">After the season is complete, the Head Coach is responsible for submitting feedback to the FRSA Commissioner of that Division. </w:t>
      </w:r>
    </w:p>
    <w:p w14:paraId="67301D26" w14:textId="77777777" w:rsidR="0045102D" w:rsidRDefault="00000000">
      <w:pPr>
        <w:spacing w:after="0" w:line="259" w:lineRule="auto"/>
        <w:ind w:left="194" w:firstLine="0"/>
        <w:jc w:val="left"/>
      </w:pPr>
      <w:r>
        <w:rPr>
          <w:sz w:val="24"/>
        </w:rPr>
        <w:t xml:space="preserve"> </w:t>
      </w:r>
    </w:p>
    <w:p w14:paraId="3BDB15FE" w14:textId="77777777" w:rsidR="0045102D" w:rsidRDefault="00000000">
      <w:pPr>
        <w:ind w:left="301" w:right="28"/>
      </w:pPr>
      <w:r>
        <w:t xml:space="preserve">Feedback is essential for the program development and the Junior Coaches development. </w:t>
      </w:r>
    </w:p>
    <w:p w14:paraId="5EE78D49" w14:textId="77777777" w:rsidR="0045102D" w:rsidRDefault="00000000">
      <w:pPr>
        <w:spacing w:after="53" w:line="259" w:lineRule="auto"/>
        <w:ind w:left="194" w:firstLine="0"/>
        <w:jc w:val="left"/>
      </w:pPr>
      <w:r>
        <w:rPr>
          <w:sz w:val="25"/>
        </w:rPr>
        <w:t xml:space="preserve"> </w:t>
      </w:r>
    </w:p>
    <w:p w14:paraId="74240574" w14:textId="77777777" w:rsidR="0045102D" w:rsidRDefault="00000000">
      <w:pPr>
        <w:spacing w:after="69" w:line="259" w:lineRule="auto"/>
        <w:ind w:left="10" w:right="159" w:hanging="10"/>
        <w:jc w:val="right"/>
      </w:pPr>
      <w:r>
        <w:t xml:space="preserve">9 </w:t>
      </w:r>
    </w:p>
    <w:p w14:paraId="01B0400E" w14:textId="77777777" w:rsidR="00105917" w:rsidRDefault="00105917">
      <w:pPr>
        <w:spacing w:after="103"/>
        <w:ind w:left="301" w:right="28"/>
        <w:rPr>
          <w:b/>
        </w:rPr>
      </w:pPr>
    </w:p>
    <w:p w14:paraId="51A6C1EE" w14:textId="77777777" w:rsidR="00105917" w:rsidRDefault="00105917">
      <w:pPr>
        <w:spacing w:after="103"/>
        <w:ind w:left="301" w:right="28"/>
        <w:rPr>
          <w:b/>
        </w:rPr>
      </w:pPr>
    </w:p>
    <w:p w14:paraId="24F22E79" w14:textId="56ADB06A" w:rsidR="0045102D" w:rsidRDefault="00000000">
      <w:pPr>
        <w:spacing w:after="103"/>
        <w:ind w:left="301" w:right="28"/>
      </w:pPr>
      <w:r>
        <w:rPr>
          <w:b/>
        </w:rPr>
        <w:lastRenderedPageBreak/>
        <w:t>4.19</w:t>
      </w:r>
      <w:r>
        <w:rPr>
          <w:rFonts w:ascii="Arial" w:eastAsia="Arial" w:hAnsi="Arial" w:cs="Arial"/>
          <w:b/>
        </w:rPr>
        <w:t xml:space="preserve"> </w:t>
      </w:r>
      <w:r>
        <w:rPr>
          <w:b/>
        </w:rPr>
        <w:t xml:space="preserve">– TEAM PARENT </w:t>
      </w:r>
      <w:r>
        <w:t xml:space="preserve">– The role of a Team Parent is intended to help </w:t>
      </w:r>
      <w:proofErr w:type="spellStart"/>
      <w:r>
        <w:t>crry</w:t>
      </w:r>
      <w:proofErr w:type="spellEnd"/>
      <w:r>
        <w:t xml:space="preserve"> out duties as requested by the Team’s Coach and/or League. </w:t>
      </w:r>
    </w:p>
    <w:p w14:paraId="79EDB132" w14:textId="77777777" w:rsidR="0045102D" w:rsidRDefault="00000000">
      <w:pPr>
        <w:numPr>
          <w:ilvl w:val="0"/>
          <w:numId w:val="3"/>
        </w:numPr>
        <w:spacing w:after="69"/>
        <w:ind w:right="28" w:hanging="720"/>
      </w:pPr>
      <w:r>
        <w:t xml:space="preserve">Help distribute and collect information to parents and players such as; photos, fundraising materials, making phone calls when practices are cancelled or moved and awards/certificates to players. </w:t>
      </w:r>
      <w:r>
        <w:rPr>
          <w:rFonts w:ascii="Segoe UI Symbol" w:eastAsia="Segoe UI Symbol" w:hAnsi="Segoe UI Symbol" w:cs="Segoe UI Symbol"/>
        </w:rPr>
        <w:t xml:space="preserve">• </w:t>
      </w:r>
      <w:r>
        <w:t xml:space="preserve">Be a good communicator </w:t>
      </w:r>
    </w:p>
    <w:p w14:paraId="2EB3B1D1" w14:textId="77777777" w:rsidR="0045102D" w:rsidRDefault="00000000">
      <w:pPr>
        <w:numPr>
          <w:ilvl w:val="0"/>
          <w:numId w:val="3"/>
        </w:numPr>
        <w:spacing w:after="74"/>
        <w:ind w:right="28" w:hanging="720"/>
      </w:pPr>
      <w:r>
        <w:t xml:space="preserve">Be organized </w:t>
      </w:r>
    </w:p>
    <w:p w14:paraId="3EB97312" w14:textId="77777777" w:rsidR="0045102D" w:rsidRDefault="00000000">
      <w:pPr>
        <w:numPr>
          <w:ilvl w:val="0"/>
          <w:numId w:val="3"/>
        </w:numPr>
        <w:spacing w:after="82"/>
        <w:ind w:right="28" w:hanging="720"/>
      </w:pPr>
      <w:r>
        <w:t xml:space="preserve">Be dependable </w:t>
      </w:r>
    </w:p>
    <w:p w14:paraId="093DFF90" w14:textId="22FA772F" w:rsidR="00105917" w:rsidRDefault="00105917">
      <w:pPr>
        <w:numPr>
          <w:ilvl w:val="0"/>
          <w:numId w:val="3"/>
        </w:numPr>
        <w:spacing w:after="82"/>
        <w:ind w:right="28" w:hanging="720"/>
      </w:pPr>
      <w:r>
        <w:t>Team parents are not to be assigned prior to team formation.</w:t>
      </w:r>
    </w:p>
    <w:p w14:paraId="09D91E54" w14:textId="06EB0E32" w:rsidR="00105917" w:rsidRDefault="00105917">
      <w:pPr>
        <w:numPr>
          <w:ilvl w:val="0"/>
          <w:numId w:val="3"/>
        </w:numPr>
        <w:spacing w:after="82"/>
        <w:ind w:right="28" w:hanging="720"/>
      </w:pPr>
      <w:r>
        <w:t xml:space="preserve">Division commissioner must be notified of team parent prior to start of game     </w:t>
      </w:r>
    </w:p>
    <w:p w14:paraId="6B8052B4" w14:textId="77777777" w:rsidR="0045102D" w:rsidRDefault="00000000">
      <w:pPr>
        <w:numPr>
          <w:ilvl w:val="0"/>
          <w:numId w:val="3"/>
        </w:numPr>
        <w:spacing w:after="79"/>
        <w:ind w:right="28" w:hanging="720"/>
      </w:pPr>
      <w:r>
        <w:t xml:space="preserve">Completed all training required. </w:t>
      </w:r>
    </w:p>
    <w:p w14:paraId="34F1A313" w14:textId="77777777" w:rsidR="0045102D" w:rsidRDefault="00000000">
      <w:pPr>
        <w:numPr>
          <w:ilvl w:val="0"/>
          <w:numId w:val="3"/>
        </w:numPr>
        <w:spacing w:after="0" w:line="373" w:lineRule="auto"/>
        <w:ind w:right="28" w:hanging="720"/>
      </w:pPr>
      <w:r>
        <w:t xml:space="preserve">Requirements for Team Parents </w:t>
      </w:r>
      <w:r>
        <w:rPr>
          <w:rFonts w:ascii="Courier New" w:eastAsia="Courier New" w:hAnsi="Courier New" w:cs="Courier New"/>
        </w:rPr>
        <w:t xml:space="preserve">o </w:t>
      </w:r>
      <w:r>
        <w:t xml:space="preserve">Completion of VYSA Background Check – every 2 years </w:t>
      </w:r>
      <w:proofErr w:type="spellStart"/>
      <w:r>
        <w:rPr>
          <w:rFonts w:ascii="Courier New" w:eastAsia="Courier New" w:hAnsi="Courier New" w:cs="Courier New"/>
        </w:rPr>
        <w:t>o</w:t>
      </w:r>
      <w:proofErr w:type="spellEnd"/>
      <w:r>
        <w:rPr>
          <w:rFonts w:ascii="Courier New" w:eastAsia="Courier New" w:hAnsi="Courier New" w:cs="Courier New"/>
        </w:rPr>
        <w:t xml:space="preserve"> </w:t>
      </w:r>
      <w:r>
        <w:t xml:space="preserve">Concussion Training – every 2 years </w:t>
      </w:r>
      <w:proofErr w:type="spellStart"/>
      <w:r>
        <w:rPr>
          <w:rFonts w:ascii="Courier New" w:eastAsia="Courier New" w:hAnsi="Courier New" w:cs="Courier New"/>
        </w:rPr>
        <w:t>o</w:t>
      </w:r>
      <w:proofErr w:type="spellEnd"/>
      <w:r>
        <w:rPr>
          <w:rFonts w:ascii="Courier New" w:eastAsia="Courier New" w:hAnsi="Courier New" w:cs="Courier New"/>
        </w:rPr>
        <w:t xml:space="preserve"> </w:t>
      </w:r>
      <w:r>
        <w:t xml:space="preserve">Positive coaching Alliance Training </w:t>
      </w:r>
      <w:r>
        <w:rPr>
          <w:rFonts w:ascii="Courier New" w:eastAsia="Courier New" w:hAnsi="Courier New" w:cs="Courier New"/>
        </w:rPr>
        <w:t xml:space="preserve">o </w:t>
      </w:r>
      <w:r>
        <w:t xml:space="preserve">VYSA Abuse Prevention Course – Yearly </w:t>
      </w:r>
      <w:r>
        <w:rPr>
          <w:rFonts w:ascii="Courier New" w:eastAsia="Courier New" w:hAnsi="Courier New" w:cs="Courier New"/>
        </w:rPr>
        <w:t xml:space="preserve">o </w:t>
      </w:r>
    </w:p>
    <w:p w14:paraId="650657D9" w14:textId="166D48EA" w:rsidR="0045102D" w:rsidRDefault="00000000" w:rsidP="00105917">
      <w:pPr>
        <w:spacing w:after="110"/>
        <w:ind w:left="1412" w:right="5980"/>
      </w:pPr>
      <w:r>
        <w:t xml:space="preserve">Coaches Code of Conduct </w:t>
      </w:r>
      <w:r>
        <w:rPr>
          <w:rFonts w:ascii="Courier New" w:eastAsia="Courier New" w:hAnsi="Courier New" w:cs="Courier New"/>
        </w:rPr>
        <w:t xml:space="preserve">o </w:t>
      </w:r>
      <w:r>
        <w:t>Coaching course or clinic (if available)</w:t>
      </w:r>
      <w:r w:rsidR="00105917">
        <w:t xml:space="preserve"> </w:t>
      </w:r>
    </w:p>
    <w:p w14:paraId="5CC20CF4" w14:textId="77777777" w:rsidR="00105917" w:rsidRDefault="00105917" w:rsidP="00105917">
      <w:pPr>
        <w:spacing w:after="110"/>
        <w:ind w:left="1412" w:right="5980"/>
      </w:pPr>
    </w:p>
    <w:p w14:paraId="3F6512D9" w14:textId="77777777" w:rsidR="0045102D" w:rsidRDefault="00000000">
      <w:pPr>
        <w:pStyle w:val="Heading1"/>
        <w:ind w:left="297"/>
      </w:pPr>
      <w:r>
        <w:t>ARTICLE V: FIELDS</w:t>
      </w:r>
      <w:r>
        <w:rPr>
          <w:b w:val="0"/>
        </w:rPr>
        <w:t xml:space="preserve"> </w:t>
      </w:r>
    </w:p>
    <w:p w14:paraId="2390E1B4" w14:textId="77777777" w:rsidR="0045102D" w:rsidRDefault="00000000">
      <w:pPr>
        <w:spacing w:after="0" w:line="259" w:lineRule="auto"/>
        <w:ind w:left="194" w:firstLine="0"/>
        <w:jc w:val="left"/>
      </w:pPr>
      <w:r>
        <w:rPr>
          <w:b/>
          <w:sz w:val="26"/>
        </w:rPr>
        <w:t xml:space="preserve"> </w:t>
      </w:r>
    </w:p>
    <w:p w14:paraId="082F8C30" w14:textId="6AEBDEB2" w:rsidR="0045102D" w:rsidRDefault="00000000">
      <w:pPr>
        <w:ind w:left="831" w:right="28" w:hanging="539"/>
      </w:pPr>
      <w:r>
        <w:t>5.1</w:t>
      </w:r>
      <w:r>
        <w:rPr>
          <w:rFonts w:ascii="Arial" w:eastAsia="Arial" w:hAnsi="Arial" w:cs="Arial"/>
        </w:rPr>
        <w:t xml:space="preserve"> </w:t>
      </w:r>
      <w:r>
        <w:t xml:space="preserve">To obtain a League reserved practice field, all coaches in U6-U19 must make arrangements with the </w:t>
      </w:r>
      <w:r w:rsidR="00105917">
        <w:t>registrar before the coaches meeting</w:t>
      </w:r>
      <w:r>
        <w:t xml:space="preserve">. Soccer Shots do not practice. </w:t>
      </w:r>
    </w:p>
    <w:p w14:paraId="2321C017" w14:textId="77777777" w:rsidR="0045102D" w:rsidRDefault="00000000">
      <w:pPr>
        <w:spacing w:after="11" w:line="259" w:lineRule="auto"/>
        <w:ind w:left="194" w:firstLine="0"/>
        <w:jc w:val="left"/>
      </w:pPr>
      <w:r>
        <w:rPr>
          <w:sz w:val="25"/>
        </w:rPr>
        <w:t xml:space="preserve"> </w:t>
      </w:r>
    </w:p>
    <w:p w14:paraId="60D3041A" w14:textId="77777777" w:rsidR="0045102D" w:rsidRDefault="00000000">
      <w:pPr>
        <w:ind w:left="832" w:right="28" w:hanging="540"/>
      </w:pPr>
      <w:r>
        <w:t>5.2</w:t>
      </w:r>
      <w:r>
        <w:rPr>
          <w:rFonts w:ascii="Arial" w:eastAsia="Arial" w:hAnsi="Arial" w:cs="Arial"/>
        </w:rPr>
        <w:t xml:space="preserve"> </w:t>
      </w:r>
      <w:r>
        <w:t xml:space="preserve">The League via the Parks and Recreation Department will arrange to have their game and practice fields properly mowed and marked. (Marking is optional for practice fields) </w:t>
      </w:r>
    </w:p>
    <w:p w14:paraId="1A5139CE" w14:textId="77777777" w:rsidR="0045102D" w:rsidRDefault="00000000">
      <w:pPr>
        <w:spacing w:after="21" w:line="259" w:lineRule="auto"/>
        <w:ind w:left="194" w:firstLine="0"/>
        <w:jc w:val="left"/>
      </w:pPr>
      <w:r>
        <w:rPr>
          <w:sz w:val="24"/>
        </w:rPr>
        <w:t xml:space="preserve"> </w:t>
      </w:r>
    </w:p>
    <w:p w14:paraId="1134830F" w14:textId="77777777" w:rsidR="00105917" w:rsidRDefault="00000000">
      <w:pPr>
        <w:ind w:left="831" w:right="28" w:hanging="539"/>
      </w:pPr>
      <w:r>
        <w:t>5.3</w:t>
      </w:r>
      <w:r>
        <w:rPr>
          <w:rFonts w:ascii="Arial" w:eastAsia="Arial" w:hAnsi="Arial" w:cs="Arial"/>
        </w:rPr>
        <w:t xml:space="preserve"> </w:t>
      </w:r>
      <w:r>
        <w:t>The League via the Parks and Recreation Department will arrange for goals with nets to be used during competition. The Parks and Recreation Department are solely responsible for securing these goals. Coaches should assess the goals before practices/games to make sure they haven’t become loose, and are safe. Coaches should never allow any players or spectators to hang on goals or nets.</w:t>
      </w:r>
    </w:p>
    <w:p w14:paraId="07F9CC28" w14:textId="77777777" w:rsidR="006C4A09" w:rsidRDefault="006C4A09">
      <w:pPr>
        <w:ind w:left="831" w:right="28" w:hanging="539"/>
      </w:pPr>
    </w:p>
    <w:p w14:paraId="3F0C0945" w14:textId="77777777" w:rsidR="00105917" w:rsidRDefault="00105917">
      <w:pPr>
        <w:ind w:left="831" w:right="28" w:hanging="539"/>
      </w:pPr>
      <w:r>
        <w:t>5.3.1 Coaches and Referees check nets</w:t>
      </w:r>
    </w:p>
    <w:p w14:paraId="6DD9332E" w14:textId="77777777" w:rsidR="006C4A09" w:rsidRDefault="006C4A09">
      <w:pPr>
        <w:ind w:left="831" w:right="28" w:hanging="539"/>
      </w:pPr>
    </w:p>
    <w:p w14:paraId="39235DF1" w14:textId="09F1FA11" w:rsidR="0045102D" w:rsidRDefault="00105917" w:rsidP="00105917">
      <w:pPr>
        <w:ind w:left="831" w:right="28" w:hanging="539"/>
      </w:pPr>
      <w:r>
        <w:t xml:space="preserve">5.3.2 Any issues should be reported to the division commissioner immediately. </w:t>
      </w:r>
    </w:p>
    <w:p w14:paraId="1CD7B2AE" w14:textId="77777777" w:rsidR="0045102D" w:rsidRDefault="00000000">
      <w:pPr>
        <w:spacing w:after="11" w:line="259" w:lineRule="auto"/>
        <w:ind w:left="194" w:firstLine="0"/>
        <w:jc w:val="left"/>
      </w:pPr>
      <w:r>
        <w:rPr>
          <w:sz w:val="25"/>
        </w:rPr>
        <w:t xml:space="preserve"> </w:t>
      </w:r>
    </w:p>
    <w:p w14:paraId="19EE85AB" w14:textId="096BE6D1" w:rsidR="0045102D" w:rsidRDefault="00000000">
      <w:pPr>
        <w:ind w:left="831" w:right="28" w:hanging="539"/>
      </w:pPr>
      <w:r>
        <w:t>5.4</w:t>
      </w:r>
      <w:r>
        <w:rPr>
          <w:rFonts w:ascii="Arial" w:eastAsia="Arial" w:hAnsi="Arial" w:cs="Arial"/>
        </w:rPr>
        <w:t xml:space="preserve"> </w:t>
      </w:r>
      <w:r>
        <w:t>The Executive Board or the Parks and Recreation Department shall determine whether a field is in playable condition up to the day before any scheduled game. On the day of any scheduled game, it is the responsibility of the Referee Commissioner and</w:t>
      </w:r>
      <w:r w:rsidR="006C4A09">
        <w:t>/or an additional board member</w:t>
      </w:r>
      <w:r>
        <w:t xml:space="preserve"> to determine whether the field is in playable condition. </w:t>
      </w:r>
    </w:p>
    <w:p w14:paraId="6E8ABD65" w14:textId="77777777" w:rsidR="0045102D" w:rsidRDefault="00000000">
      <w:pPr>
        <w:spacing w:after="20" w:line="259" w:lineRule="auto"/>
        <w:ind w:left="194" w:firstLine="0"/>
        <w:jc w:val="left"/>
      </w:pPr>
      <w:r>
        <w:rPr>
          <w:sz w:val="24"/>
        </w:rPr>
        <w:t xml:space="preserve"> </w:t>
      </w:r>
    </w:p>
    <w:p w14:paraId="5B90C872" w14:textId="77777777" w:rsidR="0045102D" w:rsidRDefault="00000000">
      <w:pPr>
        <w:tabs>
          <w:tab w:val="center" w:pos="447"/>
          <w:tab w:val="center" w:pos="2093"/>
        </w:tabs>
        <w:ind w:left="0" w:firstLine="0"/>
        <w:jc w:val="left"/>
      </w:pPr>
      <w:r>
        <w:tab/>
        <w:t>5.5</w:t>
      </w:r>
      <w:r>
        <w:rPr>
          <w:rFonts w:ascii="Arial" w:eastAsia="Arial" w:hAnsi="Arial" w:cs="Arial"/>
        </w:rPr>
        <w:t xml:space="preserve"> </w:t>
      </w:r>
      <w:r>
        <w:rPr>
          <w:rFonts w:ascii="Arial" w:eastAsia="Arial" w:hAnsi="Arial" w:cs="Arial"/>
        </w:rPr>
        <w:tab/>
      </w:r>
      <w:r>
        <w:t xml:space="preserve">PRACTICE FIELD LOCATIONS </w:t>
      </w:r>
    </w:p>
    <w:p w14:paraId="5C66A7E3" w14:textId="77777777" w:rsidR="0045102D" w:rsidRDefault="00000000">
      <w:pPr>
        <w:spacing w:after="7" w:line="259" w:lineRule="auto"/>
        <w:ind w:left="194" w:firstLine="0"/>
        <w:jc w:val="left"/>
      </w:pPr>
      <w:r>
        <w:rPr>
          <w:sz w:val="25"/>
        </w:rPr>
        <w:t xml:space="preserve"> </w:t>
      </w:r>
    </w:p>
    <w:p w14:paraId="69438D93" w14:textId="77777777" w:rsidR="0045102D" w:rsidRDefault="00000000">
      <w:pPr>
        <w:numPr>
          <w:ilvl w:val="0"/>
          <w:numId w:val="10"/>
        </w:numPr>
        <w:spacing w:after="79"/>
        <w:ind w:right="28" w:hanging="720"/>
      </w:pPr>
      <w:r>
        <w:t xml:space="preserve">Ressie Jeffries Elementary </w:t>
      </w:r>
    </w:p>
    <w:p w14:paraId="5F9B1FA2" w14:textId="77777777" w:rsidR="0045102D" w:rsidRDefault="00000000">
      <w:pPr>
        <w:numPr>
          <w:ilvl w:val="0"/>
          <w:numId w:val="10"/>
        </w:numPr>
        <w:spacing w:after="75"/>
        <w:ind w:right="28" w:hanging="720"/>
      </w:pPr>
      <w:r>
        <w:t xml:space="preserve">Eastham Park </w:t>
      </w:r>
    </w:p>
    <w:p w14:paraId="5D1984E2" w14:textId="77777777" w:rsidR="0045102D" w:rsidRDefault="00000000">
      <w:pPr>
        <w:numPr>
          <w:ilvl w:val="0"/>
          <w:numId w:val="10"/>
        </w:numPr>
        <w:spacing w:after="82"/>
        <w:ind w:right="28" w:hanging="720"/>
      </w:pPr>
      <w:r>
        <w:lastRenderedPageBreak/>
        <w:t xml:space="preserve">Skyline Soccerplex </w:t>
      </w:r>
    </w:p>
    <w:p w14:paraId="370BB5AF" w14:textId="77777777" w:rsidR="0045102D" w:rsidRDefault="00000000">
      <w:pPr>
        <w:numPr>
          <w:ilvl w:val="0"/>
          <w:numId w:val="10"/>
        </w:numPr>
        <w:ind w:right="28" w:hanging="720"/>
      </w:pPr>
      <w:r>
        <w:t xml:space="preserve">15th Street Practice Field </w:t>
      </w:r>
    </w:p>
    <w:p w14:paraId="5745BD69" w14:textId="77777777" w:rsidR="0045102D" w:rsidRDefault="00000000">
      <w:pPr>
        <w:spacing w:after="19" w:line="259" w:lineRule="auto"/>
        <w:ind w:left="195" w:firstLine="0"/>
        <w:jc w:val="left"/>
      </w:pPr>
      <w:r>
        <w:t xml:space="preserve"> </w:t>
      </w:r>
    </w:p>
    <w:p w14:paraId="29803FE2" w14:textId="77777777" w:rsidR="0045102D" w:rsidRDefault="00000000">
      <w:pPr>
        <w:spacing w:after="0" w:line="259" w:lineRule="auto"/>
        <w:ind w:left="194" w:firstLine="0"/>
        <w:jc w:val="left"/>
      </w:pPr>
      <w:r>
        <w:rPr>
          <w:sz w:val="26"/>
        </w:rPr>
        <w:t xml:space="preserve"> </w:t>
      </w:r>
    </w:p>
    <w:p w14:paraId="381F99AB" w14:textId="77777777" w:rsidR="0045102D" w:rsidRDefault="00000000">
      <w:pPr>
        <w:spacing w:after="0" w:line="259" w:lineRule="auto"/>
        <w:ind w:left="194" w:firstLine="0"/>
        <w:jc w:val="left"/>
      </w:pPr>
      <w:r>
        <w:rPr>
          <w:sz w:val="26"/>
        </w:rPr>
        <w:t xml:space="preserve"> </w:t>
      </w:r>
    </w:p>
    <w:p w14:paraId="2F57036C" w14:textId="77777777" w:rsidR="0045102D" w:rsidRDefault="00000000">
      <w:pPr>
        <w:spacing w:after="0" w:line="259" w:lineRule="auto"/>
        <w:ind w:left="194" w:firstLine="0"/>
        <w:jc w:val="left"/>
      </w:pPr>
      <w:r>
        <w:rPr>
          <w:sz w:val="26"/>
        </w:rPr>
        <w:t xml:space="preserve"> </w:t>
      </w:r>
    </w:p>
    <w:p w14:paraId="382B18F5" w14:textId="77777777" w:rsidR="0045102D" w:rsidRDefault="00000000">
      <w:pPr>
        <w:pStyle w:val="Heading1"/>
        <w:ind w:left="297"/>
      </w:pPr>
      <w:r>
        <w:t>ARTICLE VI: GAMES</w:t>
      </w:r>
      <w:r>
        <w:rPr>
          <w:b w:val="0"/>
        </w:rPr>
        <w:t xml:space="preserve"> </w:t>
      </w:r>
    </w:p>
    <w:p w14:paraId="686936DC" w14:textId="77777777" w:rsidR="0045102D" w:rsidRDefault="00000000">
      <w:pPr>
        <w:spacing w:after="0" w:line="259" w:lineRule="auto"/>
        <w:ind w:left="194" w:firstLine="0"/>
        <w:jc w:val="left"/>
      </w:pPr>
      <w:r>
        <w:rPr>
          <w:b/>
          <w:sz w:val="26"/>
        </w:rPr>
        <w:t xml:space="preserve"> </w:t>
      </w:r>
    </w:p>
    <w:p w14:paraId="276A772E" w14:textId="77777777" w:rsidR="0045102D" w:rsidRDefault="00000000">
      <w:pPr>
        <w:spacing w:after="4"/>
        <w:ind w:left="832" w:right="28" w:hanging="540"/>
      </w:pPr>
      <w:r>
        <w:t>6.1</w:t>
      </w:r>
      <w:r>
        <w:rPr>
          <w:rFonts w:ascii="Arial" w:eastAsia="Arial" w:hAnsi="Arial" w:cs="Arial"/>
        </w:rPr>
        <w:t xml:space="preserve"> </w:t>
      </w:r>
      <w:r>
        <w:t xml:space="preserve">Whenever possible, games will be officiated by USSF certified referees for Divisions U7 and up. In every case, the judgment of the referee is final. No appeal will be allowed on any judgment call by the referee. </w:t>
      </w:r>
    </w:p>
    <w:p w14:paraId="3A6AF0B6" w14:textId="77777777" w:rsidR="0045102D" w:rsidRDefault="00000000">
      <w:pPr>
        <w:spacing w:after="89" w:line="259" w:lineRule="auto"/>
        <w:ind w:left="195" w:firstLine="0"/>
        <w:jc w:val="left"/>
      </w:pPr>
      <w:r>
        <w:t xml:space="preserve"> </w:t>
      </w:r>
    </w:p>
    <w:p w14:paraId="33A13728" w14:textId="77777777" w:rsidR="0045102D" w:rsidRDefault="00000000">
      <w:pPr>
        <w:ind w:left="834" w:right="28" w:hanging="542"/>
      </w:pPr>
      <w:r>
        <w:t>6.2</w:t>
      </w:r>
      <w:r>
        <w:rPr>
          <w:rFonts w:ascii="Arial" w:eastAsia="Arial" w:hAnsi="Arial" w:cs="Arial"/>
        </w:rPr>
        <w:t xml:space="preserve"> </w:t>
      </w:r>
      <w:r>
        <w:t xml:space="preserve">An appeal on a matter of the laws of the game or a violation of these policies and procedures shall be reviewed by the Board and the Division Commissioner only in cases where the outcome of the game would be affected directly by upholding the appeal.  If the appeal is upheld, the game will be replayed. </w:t>
      </w:r>
    </w:p>
    <w:p w14:paraId="4ACDC67B" w14:textId="77777777" w:rsidR="0045102D" w:rsidRDefault="00000000">
      <w:pPr>
        <w:spacing w:after="21" w:line="259" w:lineRule="auto"/>
        <w:ind w:left="194" w:firstLine="0"/>
        <w:jc w:val="left"/>
      </w:pPr>
      <w:r>
        <w:rPr>
          <w:sz w:val="24"/>
        </w:rPr>
        <w:t xml:space="preserve"> </w:t>
      </w:r>
    </w:p>
    <w:p w14:paraId="53444B6D" w14:textId="77777777" w:rsidR="0045102D" w:rsidRDefault="00000000">
      <w:pPr>
        <w:ind w:left="829" w:right="28" w:hanging="537"/>
      </w:pPr>
      <w:r>
        <w:t>6.3</w:t>
      </w:r>
      <w:r>
        <w:rPr>
          <w:rFonts w:ascii="Arial" w:eastAsia="Arial" w:hAnsi="Arial" w:cs="Arial"/>
        </w:rPr>
        <w:t xml:space="preserve"> </w:t>
      </w:r>
      <w:r>
        <w:t xml:space="preserve">Game appeals must be made at the end of the game in which the situation occurred. A formal appeal should be typed containing the date, time and place in the game, referee, score, situation and rule interpretation that is being questioned, and all the essential facts.  The formal appeal must be filed with the FRSA Board within three (3) days. The Board of Directors will have one week to make a decision and reserves the right to reject any appeal that, in its judgment, has no direct effect on subsequent play, or the final result of the game. The decision on an appeal will be made known to the teams involved within 96 hours (subject to change). </w:t>
      </w:r>
    </w:p>
    <w:p w14:paraId="7E0E8044" w14:textId="77777777" w:rsidR="0045102D" w:rsidRDefault="00000000">
      <w:pPr>
        <w:spacing w:after="21" w:line="259" w:lineRule="auto"/>
        <w:ind w:left="194" w:firstLine="0"/>
        <w:jc w:val="left"/>
      </w:pPr>
      <w:r>
        <w:rPr>
          <w:sz w:val="24"/>
        </w:rPr>
        <w:t xml:space="preserve"> </w:t>
      </w:r>
    </w:p>
    <w:p w14:paraId="0D5BB195" w14:textId="77777777" w:rsidR="0045102D" w:rsidRDefault="00000000">
      <w:pPr>
        <w:ind w:left="832" w:right="28" w:hanging="540"/>
      </w:pPr>
      <w:r>
        <w:t>6.4</w:t>
      </w:r>
      <w:r>
        <w:rPr>
          <w:rFonts w:ascii="Arial" w:eastAsia="Arial" w:hAnsi="Arial" w:cs="Arial"/>
        </w:rPr>
        <w:t xml:space="preserve"> </w:t>
      </w:r>
      <w:r>
        <w:t xml:space="preserve">Issues concerning the interpretation of rules by players, coaches, officials, or other persons connected with the League that are less serious in nature may be raised formally or informally with any member of the Board. The matter will be addressed at the next scheduled Board meeting. </w:t>
      </w:r>
    </w:p>
    <w:p w14:paraId="11B864CB" w14:textId="77777777" w:rsidR="0045102D" w:rsidRDefault="00000000">
      <w:pPr>
        <w:spacing w:after="21" w:line="259" w:lineRule="auto"/>
        <w:ind w:left="194" w:firstLine="0"/>
        <w:jc w:val="left"/>
      </w:pPr>
      <w:r>
        <w:rPr>
          <w:sz w:val="24"/>
        </w:rPr>
        <w:t xml:space="preserve"> </w:t>
      </w:r>
    </w:p>
    <w:p w14:paraId="69FF740B" w14:textId="77777777" w:rsidR="0045102D" w:rsidRDefault="00000000">
      <w:pPr>
        <w:tabs>
          <w:tab w:val="center" w:pos="445"/>
          <w:tab w:val="center" w:pos="5571"/>
        </w:tabs>
        <w:spacing w:after="92"/>
        <w:ind w:left="0" w:firstLine="0"/>
        <w:jc w:val="left"/>
      </w:pPr>
      <w:r>
        <w:tab/>
        <w:t>6.5</w:t>
      </w:r>
      <w:r>
        <w:rPr>
          <w:rFonts w:ascii="Arial" w:eastAsia="Arial" w:hAnsi="Arial" w:cs="Arial"/>
        </w:rPr>
        <w:t xml:space="preserve"> </w:t>
      </w:r>
      <w:r>
        <w:rPr>
          <w:rFonts w:ascii="Arial" w:eastAsia="Arial" w:hAnsi="Arial" w:cs="Arial"/>
        </w:rPr>
        <w:tab/>
      </w:r>
      <w:r>
        <w:t xml:space="preserve">All applicable policies and procedures apply to all games, whether regular season, play-off, or tournament. </w:t>
      </w:r>
    </w:p>
    <w:p w14:paraId="0813C1F6" w14:textId="77777777" w:rsidR="0045102D" w:rsidRDefault="00000000">
      <w:pPr>
        <w:spacing w:after="0" w:line="259" w:lineRule="auto"/>
        <w:ind w:left="194" w:firstLine="0"/>
        <w:jc w:val="left"/>
      </w:pPr>
      <w:r>
        <w:rPr>
          <w:sz w:val="31"/>
        </w:rPr>
        <w:t xml:space="preserve"> </w:t>
      </w:r>
    </w:p>
    <w:p w14:paraId="7904A66C" w14:textId="77777777" w:rsidR="0045102D" w:rsidRDefault="00000000">
      <w:pPr>
        <w:pStyle w:val="Heading1"/>
        <w:ind w:left="297"/>
      </w:pPr>
      <w:r>
        <w:t>ARTICLE VII: CANCELLATIONS AND RESCHEDULES</w:t>
      </w:r>
      <w:r>
        <w:rPr>
          <w:b w:val="0"/>
        </w:rPr>
        <w:t xml:space="preserve"> </w:t>
      </w:r>
    </w:p>
    <w:p w14:paraId="427175F2" w14:textId="77777777" w:rsidR="0045102D" w:rsidRDefault="00000000">
      <w:pPr>
        <w:spacing w:after="0" w:line="259" w:lineRule="auto"/>
        <w:ind w:left="194" w:firstLine="0"/>
        <w:jc w:val="left"/>
      </w:pPr>
      <w:r>
        <w:rPr>
          <w:b/>
          <w:sz w:val="26"/>
        </w:rPr>
        <w:t xml:space="preserve"> </w:t>
      </w:r>
    </w:p>
    <w:p w14:paraId="15C6905F" w14:textId="47DD2341" w:rsidR="0045102D" w:rsidRDefault="00000000">
      <w:pPr>
        <w:ind w:left="538" w:right="28" w:hanging="538"/>
      </w:pPr>
      <w:r>
        <w:t>7.1</w:t>
      </w:r>
      <w:r>
        <w:rPr>
          <w:rFonts w:ascii="Arial" w:eastAsia="Arial" w:hAnsi="Arial" w:cs="Arial"/>
        </w:rPr>
        <w:t xml:space="preserve"> </w:t>
      </w:r>
      <w:r>
        <w:t xml:space="preserve">The only grounds for rescheduling a game are because of poor or unsafe playing conditions. Rain, cold, heat, and missing players or coaches, are not of themselves factors that may cause the cancellation or rescheduling of a game. The Board member may adjust the starting time of a scheduled game to accommodate any delay due to weather. </w:t>
      </w:r>
      <w:r>
        <w:rPr>
          <w:b/>
        </w:rPr>
        <w:t>NOTE</w:t>
      </w:r>
      <w:r>
        <w:t xml:space="preserve">: No assumptions of cancellations should be made. A cancellation of one game does not mean all other games have been cancelled. </w:t>
      </w:r>
    </w:p>
    <w:p w14:paraId="7D9D3C9D" w14:textId="77777777" w:rsidR="0045102D" w:rsidRDefault="00000000">
      <w:pPr>
        <w:spacing w:after="21" w:line="259" w:lineRule="auto"/>
        <w:ind w:left="194" w:firstLine="0"/>
        <w:jc w:val="left"/>
      </w:pPr>
      <w:r>
        <w:rPr>
          <w:sz w:val="24"/>
        </w:rPr>
        <w:t xml:space="preserve"> </w:t>
      </w:r>
    </w:p>
    <w:p w14:paraId="142B4468" w14:textId="35D3D730" w:rsidR="0045102D" w:rsidRDefault="00000000">
      <w:pPr>
        <w:ind w:left="539" w:right="28" w:hanging="539"/>
      </w:pPr>
      <w:r>
        <w:t>7.2</w:t>
      </w:r>
      <w:r>
        <w:rPr>
          <w:rFonts w:ascii="Arial" w:eastAsia="Arial" w:hAnsi="Arial" w:cs="Arial"/>
        </w:rPr>
        <w:t xml:space="preserve"> </w:t>
      </w:r>
      <w:r>
        <w:t xml:space="preserve">Lightning – FRSA uses the 30-30 rule for determining if any lightning and thunder represent a safety issue. If a lightning strike is seen and/or thunder is heard within 30 seconds of the strike, then games/practices should be suspended and shelter sought immediately. If you can’t see lightning, but do hear thunder, then games/practices should be suspended and shelter sought immediately. Play should not be restarted until 30 minutes after hearing the last thunder. </w:t>
      </w:r>
      <w:r w:rsidR="006C4A09">
        <w:t>The pavilions and concession stand are lightning shelters.</w:t>
      </w:r>
    </w:p>
    <w:p w14:paraId="5AEBF683" w14:textId="77777777" w:rsidR="0045102D" w:rsidRDefault="00000000">
      <w:pPr>
        <w:spacing w:after="23" w:line="259" w:lineRule="auto"/>
        <w:ind w:left="194" w:firstLine="0"/>
        <w:jc w:val="left"/>
      </w:pPr>
      <w:r>
        <w:rPr>
          <w:sz w:val="24"/>
        </w:rPr>
        <w:t xml:space="preserve"> </w:t>
      </w:r>
    </w:p>
    <w:p w14:paraId="295CEA4A" w14:textId="7BFF2FBF" w:rsidR="0045102D" w:rsidRDefault="00000000">
      <w:pPr>
        <w:ind w:left="541" w:right="28" w:hanging="541"/>
      </w:pPr>
      <w:r>
        <w:lastRenderedPageBreak/>
        <w:t>7.3</w:t>
      </w:r>
      <w:r>
        <w:rPr>
          <w:rFonts w:ascii="Arial" w:eastAsia="Arial" w:hAnsi="Arial" w:cs="Arial"/>
        </w:rPr>
        <w:t xml:space="preserve"> </w:t>
      </w:r>
      <w:r>
        <w:t xml:space="preserve">Referees/Coaches should stop a game/practice at any time they feel that conditions are unsafe (lightning, extreme high winds, tornadoes, extremely slippery conditions, etc.). </w:t>
      </w:r>
    </w:p>
    <w:p w14:paraId="6C94E588" w14:textId="77777777" w:rsidR="0045102D" w:rsidRDefault="00000000">
      <w:pPr>
        <w:spacing w:after="11" w:line="259" w:lineRule="auto"/>
        <w:ind w:left="194" w:firstLine="0"/>
        <w:jc w:val="left"/>
      </w:pPr>
      <w:r>
        <w:rPr>
          <w:sz w:val="25"/>
        </w:rPr>
        <w:t xml:space="preserve"> </w:t>
      </w:r>
    </w:p>
    <w:p w14:paraId="27368BA4" w14:textId="77777777" w:rsidR="0045102D" w:rsidRDefault="00000000">
      <w:pPr>
        <w:ind w:left="541" w:right="28" w:hanging="541"/>
      </w:pPr>
      <w:r>
        <w:t>7.4</w:t>
      </w:r>
      <w:r>
        <w:rPr>
          <w:rFonts w:ascii="Arial" w:eastAsia="Arial" w:hAnsi="Arial" w:cs="Arial"/>
        </w:rPr>
        <w:t xml:space="preserve"> </w:t>
      </w:r>
      <w:r>
        <w:t xml:space="preserve">Both teams are required to have at least the minimum number of players present at game time. The minimum number of players (non-guest) for each division (U-7 and up) is: </w:t>
      </w:r>
    </w:p>
    <w:p w14:paraId="7297E885" w14:textId="77777777" w:rsidR="0045102D" w:rsidRDefault="00000000">
      <w:pPr>
        <w:spacing w:after="7" w:line="259" w:lineRule="auto"/>
        <w:ind w:left="194" w:firstLine="0"/>
        <w:jc w:val="left"/>
      </w:pPr>
      <w:r>
        <w:rPr>
          <w:sz w:val="25"/>
        </w:rPr>
        <w:t xml:space="preserve"> </w:t>
      </w:r>
    </w:p>
    <w:p w14:paraId="48C01D45" w14:textId="77777777" w:rsidR="0045102D" w:rsidRDefault="00000000">
      <w:pPr>
        <w:numPr>
          <w:ilvl w:val="0"/>
          <w:numId w:val="11"/>
        </w:numPr>
        <w:ind w:right="28" w:hanging="720"/>
      </w:pPr>
      <w:r>
        <w:t xml:space="preserve">U7 and U8 – minimum is 4 </w:t>
      </w:r>
    </w:p>
    <w:p w14:paraId="0D2FA9B9" w14:textId="77777777" w:rsidR="0045102D" w:rsidRDefault="00000000">
      <w:pPr>
        <w:numPr>
          <w:ilvl w:val="0"/>
          <w:numId w:val="11"/>
        </w:numPr>
        <w:spacing w:after="82"/>
        <w:ind w:right="28" w:hanging="720"/>
      </w:pPr>
      <w:r>
        <w:t xml:space="preserve">U-10 minimum is 6 </w:t>
      </w:r>
    </w:p>
    <w:p w14:paraId="788EE6E2" w14:textId="77777777" w:rsidR="0045102D" w:rsidRDefault="00000000">
      <w:pPr>
        <w:numPr>
          <w:ilvl w:val="0"/>
          <w:numId w:val="11"/>
        </w:numPr>
        <w:ind w:right="28" w:hanging="720"/>
      </w:pPr>
      <w:r>
        <w:t xml:space="preserve">U-12 &amp; up minimum is 7 </w:t>
      </w:r>
    </w:p>
    <w:p w14:paraId="1D3C73A6" w14:textId="77777777" w:rsidR="0045102D" w:rsidRDefault="00000000">
      <w:pPr>
        <w:spacing w:after="0" w:line="259" w:lineRule="auto"/>
        <w:ind w:left="194" w:firstLine="0"/>
        <w:jc w:val="left"/>
      </w:pPr>
      <w:r>
        <w:t xml:space="preserve"> </w:t>
      </w:r>
    </w:p>
    <w:p w14:paraId="332D7169" w14:textId="77777777" w:rsidR="0045102D" w:rsidRDefault="00000000">
      <w:pPr>
        <w:spacing w:after="73" w:line="259" w:lineRule="auto"/>
        <w:ind w:left="194" w:firstLine="0"/>
        <w:jc w:val="left"/>
      </w:pPr>
      <w:r>
        <w:rPr>
          <w:sz w:val="19"/>
        </w:rPr>
        <w:t xml:space="preserve"> </w:t>
      </w:r>
    </w:p>
    <w:p w14:paraId="71649545" w14:textId="16E32F89" w:rsidR="0045102D" w:rsidRDefault="00000000">
      <w:pPr>
        <w:numPr>
          <w:ilvl w:val="1"/>
          <w:numId w:val="12"/>
        </w:numPr>
        <w:ind w:right="28" w:hanging="540"/>
      </w:pPr>
      <w:r>
        <w:t xml:space="preserve">The </w:t>
      </w:r>
      <w:r w:rsidR="006C4A09">
        <w:t>Vice President and/or  Registrar are responsible</w:t>
      </w:r>
      <w:r>
        <w:t xml:space="preserve"> for the rescheduling of games. </w:t>
      </w:r>
    </w:p>
    <w:p w14:paraId="3ABF66E3" w14:textId="77777777" w:rsidR="0045102D" w:rsidRDefault="00000000">
      <w:pPr>
        <w:spacing w:after="82" w:line="259" w:lineRule="auto"/>
        <w:ind w:left="194" w:firstLine="0"/>
        <w:jc w:val="left"/>
      </w:pPr>
      <w:r>
        <w:t xml:space="preserve"> </w:t>
      </w:r>
    </w:p>
    <w:p w14:paraId="5BDADED1" w14:textId="77777777" w:rsidR="0045102D" w:rsidRDefault="00000000">
      <w:pPr>
        <w:numPr>
          <w:ilvl w:val="1"/>
          <w:numId w:val="12"/>
        </w:numPr>
        <w:ind w:right="28" w:hanging="540"/>
      </w:pPr>
      <w:r>
        <w:t xml:space="preserve">Division Commissioners will inform coaches in their divisions of any rescheduled games. </w:t>
      </w:r>
    </w:p>
    <w:p w14:paraId="76A2D549" w14:textId="77777777" w:rsidR="0045102D" w:rsidRDefault="00000000">
      <w:pPr>
        <w:spacing w:after="11" w:line="259" w:lineRule="auto"/>
        <w:ind w:left="194" w:firstLine="0"/>
        <w:jc w:val="left"/>
      </w:pPr>
      <w:r>
        <w:rPr>
          <w:sz w:val="25"/>
        </w:rPr>
        <w:t xml:space="preserve"> </w:t>
      </w:r>
    </w:p>
    <w:p w14:paraId="5FDD37CC" w14:textId="77777777" w:rsidR="0045102D" w:rsidRDefault="00000000">
      <w:pPr>
        <w:numPr>
          <w:ilvl w:val="1"/>
          <w:numId w:val="12"/>
        </w:numPr>
        <w:ind w:right="28" w:hanging="540"/>
      </w:pPr>
      <w:r>
        <w:t xml:space="preserve">In the event a game must be suspended because of conditions that make it impossible to continue play (weather or field conditions that make it unsafe to play), the referee shall declare it an official game if one-half or more of the game has been played. If less than one-half of the game has been played, the game must be rescheduled.  This will not apply to play-offs or tournaments. </w:t>
      </w:r>
    </w:p>
    <w:p w14:paraId="44B264B3" w14:textId="77777777" w:rsidR="0045102D" w:rsidRDefault="00000000">
      <w:pPr>
        <w:spacing w:after="23" w:line="259" w:lineRule="auto"/>
        <w:ind w:left="194" w:firstLine="0"/>
        <w:jc w:val="left"/>
      </w:pPr>
      <w:r>
        <w:rPr>
          <w:sz w:val="24"/>
        </w:rPr>
        <w:t xml:space="preserve"> </w:t>
      </w:r>
    </w:p>
    <w:p w14:paraId="0ACE0DD5" w14:textId="77777777" w:rsidR="0045102D" w:rsidRDefault="00000000">
      <w:pPr>
        <w:numPr>
          <w:ilvl w:val="1"/>
          <w:numId w:val="12"/>
        </w:numPr>
        <w:spacing w:after="82"/>
        <w:ind w:right="28" w:hanging="540"/>
      </w:pPr>
      <w:r>
        <w:t xml:space="preserve">FRSA may include one or more weekends each season that is designated for make-up games. These dates may fall on Holiday weekends. </w:t>
      </w:r>
    </w:p>
    <w:p w14:paraId="1DF55FF3" w14:textId="77777777" w:rsidR="0045102D" w:rsidRDefault="00000000">
      <w:pPr>
        <w:spacing w:after="0" w:line="259" w:lineRule="auto"/>
        <w:ind w:left="194" w:firstLine="0"/>
        <w:jc w:val="left"/>
      </w:pPr>
      <w:r>
        <w:rPr>
          <w:sz w:val="30"/>
        </w:rPr>
        <w:t xml:space="preserve"> </w:t>
      </w:r>
    </w:p>
    <w:p w14:paraId="696EB043" w14:textId="77777777" w:rsidR="0045102D" w:rsidRDefault="00000000">
      <w:pPr>
        <w:pStyle w:val="Heading1"/>
        <w:ind w:left="297"/>
      </w:pPr>
      <w:r>
        <w:t>ARTICLE VIII: GUEST PLAYERS</w:t>
      </w:r>
      <w:r>
        <w:rPr>
          <w:b w:val="0"/>
        </w:rPr>
        <w:t xml:space="preserve"> </w:t>
      </w:r>
    </w:p>
    <w:p w14:paraId="566CE303" w14:textId="77777777" w:rsidR="0045102D" w:rsidRDefault="00000000">
      <w:pPr>
        <w:spacing w:after="0" w:line="259" w:lineRule="auto"/>
        <w:ind w:left="194" w:firstLine="0"/>
        <w:jc w:val="left"/>
      </w:pPr>
      <w:r>
        <w:rPr>
          <w:b/>
          <w:sz w:val="26"/>
        </w:rPr>
        <w:t xml:space="preserve"> </w:t>
      </w:r>
    </w:p>
    <w:p w14:paraId="2A4DE0C7" w14:textId="77777777" w:rsidR="0045102D" w:rsidRDefault="00000000">
      <w:pPr>
        <w:tabs>
          <w:tab w:val="center" w:pos="334"/>
          <w:tab w:val="center" w:pos="4568"/>
        </w:tabs>
        <w:ind w:left="0" w:firstLine="0"/>
        <w:jc w:val="left"/>
      </w:pPr>
      <w:r>
        <w:tab/>
        <w:t xml:space="preserve">8.1 </w:t>
      </w:r>
      <w:r>
        <w:tab/>
        <w:t xml:space="preserve">Any use of players other than the players listed on the official roster is prohibited.  </w:t>
      </w:r>
    </w:p>
    <w:p w14:paraId="23DC5684" w14:textId="52AC52BE" w:rsidR="006C4A09" w:rsidRPr="006C4A09" w:rsidRDefault="006C4A09" w:rsidP="006C4A09">
      <w:pPr>
        <w:tabs>
          <w:tab w:val="center" w:pos="334"/>
          <w:tab w:val="center" w:pos="4568"/>
        </w:tabs>
        <w:ind w:left="0" w:firstLine="0"/>
        <w:jc w:val="left"/>
      </w:pPr>
      <w:r>
        <w:tab/>
        <w:t xml:space="preserve">    8.2         </w:t>
      </w:r>
      <w:r w:rsidRPr="006C4A09">
        <w:t xml:space="preserve">Guest players should be allowed in U6/U7/U8, provided they are from either of the two teams scheduled for </w:t>
      </w:r>
      <w:r>
        <w:t xml:space="preserve">      </w:t>
      </w:r>
      <w:r w:rsidRPr="006C4A09">
        <w:t>that game time and match. </w:t>
      </w:r>
    </w:p>
    <w:p w14:paraId="56EFDCCB" w14:textId="37EF1884" w:rsidR="006C4A09" w:rsidRPr="006C4A09" w:rsidRDefault="006C4A09" w:rsidP="006C4A09">
      <w:pPr>
        <w:numPr>
          <w:ilvl w:val="0"/>
          <w:numId w:val="33"/>
        </w:numPr>
        <w:tabs>
          <w:tab w:val="center" w:pos="334"/>
          <w:tab w:val="center" w:pos="4568"/>
        </w:tabs>
        <w:jc w:val="left"/>
      </w:pPr>
      <w:r w:rsidRPr="006C4A09">
        <w:t>The two coaches of that game can decide to share players if one team does not have enough players to play, but they must agree, and be from one of the two teams scheduled to play in that match, not from other teams</w:t>
      </w:r>
      <w:r>
        <w:t>.</w:t>
      </w:r>
    </w:p>
    <w:p w14:paraId="15162DD2" w14:textId="4AF64597" w:rsidR="006C4A09" w:rsidRDefault="006C4A09">
      <w:pPr>
        <w:tabs>
          <w:tab w:val="center" w:pos="334"/>
          <w:tab w:val="center" w:pos="4568"/>
        </w:tabs>
        <w:ind w:left="0" w:firstLine="0"/>
        <w:jc w:val="left"/>
      </w:pPr>
    </w:p>
    <w:p w14:paraId="08B50159" w14:textId="77777777" w:rsidR="0045102D" w:rsidRDefault="00000000">
      <w:pPr>
        <w:spacing w:after="0" w:line="259" w:lineRule="auto"/>
        <w:ind w:left="302" w:firstLine="0"/>
        <w:jc w:val="left"/>
      </w:pPr>
      <w:r>
        <w:t xml:space="preserve"> </w:t>
      </w:r>
    </w:p>
    <w:p w14:paraId="4BB4D2EB" w14:textId="24A3627A" w:rsidR="0045102D" w:rsidRDefault="0045102D">
      <w:pPr>
        <w:spacing w:after="90" w:line="259" w:lineRule="auto"/>
        <w:ind w:left="914" w:firstLine="0"/>
        <w:jc w:val="left"/>
      </w:pPr>
    </w:p>
    <w:p w14:paraId="730C6CD1" w14:textId="77777777" w:rsidR="0045102D" w:rsidRDefault="00000000">
      <w:pPr>
        <w:pStyle w:val="Heading1"/>
        <w:ind w:left="297"/>
      </w:pPr>
      <w:r>
        <w:t>ARTICLE IX: RESOLUTION OF FORFEITS</w:t>
      </w:r>
      <w:r>
        <w:rPr>
          <w:b w:val="0"/>
        </w:rPr>
        <w:t xml:space="preserve"> </w:t>
      </w:r>
    </w:p>
    <w:p w14:paraId="3EB779E6" w14:textId="77777777" w:rsidR="0045102D" w:rsidRDefault="00000000">
      <w:pPr>
        <w:spacing w:after="0" w:line="259" w:lineRule="auto"/>
        <w:ind w:left="194" w:firstLine="0"/>
        <w:jc w:val="left"/>
      </w:pPr>
      <w:r>
        <w:rPr>
          <w:b/>
          <w:sz w:val="26"/>
        </w:rPr>
        <w:t xml:space="preserve"> </w:t>
      </w:r>
    </w:p>
    <w:p w14:paraId="1FCC3CA8" w14:textId="77777777" w:rsidR="0045102D" w:rsidRDefault="00000000">
      <w:pPr>
        <w:ind w:left="833" w:right="28" w:hanging="541"/>
      </w:pPr>
      <w:r>
        <w:t>9.1</w:t>
      </w:r>
      <w:r>
        <w:rPr>
          <w:rFonts w:ascii="Arial" w:eastAsia="Arial" w:hAnsi="Arial" w:cs="Arial"/>
        </w:rPr>
        <w:t xml:space="preserve"> </w:t>
      </w:r>
      <w:r>
        <w:t xml:space="preserve">Any team that does not have the minimum number of players (Article VII Section 7.4) or refuses to take the field at the start of the game will be considered to have forfeited. This will be represented as a 1-0 loss. </w:t>
      </w:r>
    </w:p>
    <w:p w14:paraId="793FB32C" w14:textId="77777777" w:rsidR="0045102D" w:rsidRDefault="00000000">
      <w:pPr>
        <w:spacing w:after="21" w:line="259" w:lineRule="auto"/>
        <w:ind w:left="194" w:firstLine="0"/>
        <w:jc w:val="left"/>
      </w:pPr>
      <w:r>
        <w:rPr>
          <w:sz w:val="24"/>
        </w:rPr>
        <w:t xml:space="preserve"> </w:t>
      </w:r>
    </w:p>
    <w:p w14:paraId="1BC99D64" w14:textId="77777777" w:rsidR="0045102D" w:rsidRDefault="00000000">
      <w:pPr>
        <w:ind w:left="832" w:right="28" w:hanging="540"/>
      </w:pPr>
      <w:r>
        <w:t>9.2</w:t>
      </w:r>
      <w:r>
        <w:rPr>
          <w:rFonts w:ascii="Arial" w:eastAsia="Arial" w:hAnsi="Arial" w:cs="Arial"/>
        </w:rPr>
        <w:t xml:space="preserve"> </w:t>
      </w:r>
      <w:r>
        <w:t xml:space="preserve">If both teams do not have the minimum number of players to start both teams will forfeit. This will be represented with a 0-0 score and 0 points </w:t>
      </w:r>
    </w:p>
    <w:p w14:paraId="20A7C94A" w14:textId="77777777" w:rsidR="0045102D" w:rsidRDefault="00000000">
      <w:pPr>
        <w:spacing w:after="21" w:line="259" w:lineRule="auto"/>
        <w:ind w:left="194" w:firstLine="0"/>
        <w:jc w:val="left"/>
      </w:pPr>
      <w:r>
        <w:rPr>
          <w:sz w:val="24"/>
        </w:rPr>
        <w:t xml:space="preserve"> </w:t>
      </w:r>
    </w:p>
    <w:p w14:paraId="5FE1EC0E" w14:textId="77777777" w:rsidR="0045102D" w:rsidRDefault="00000000">
      <w:pPr>
        <w:ind w:left="830" w:right="28" w:hanging="538"/>
      </w:pPr>
      <w:r>
        <w:lastRenderedPageBreak/>
        <w:t>9.3</w:t>
      </w:r>
      <w:r>
        <w:rPr>
          <w:rFonts w:ascii="Arial" w:eastAsia="Arial" w:hAnsi="Arial" w:cs="Arial"/>
        </w:rPr>
        <w:t xml:space="preserve"> </w:t>
      </w:r>
      <w:r>
        <w:t xml:space="preserve">Any team whose number of players drops below the minimum during play or refuses to re-take the field will forfeit. This will be represented by a score of x-0 where x is the current score of the non-forfeiting team, but at least one (1). </w:t>
      </w:r>
    </w:p>
    <w:p w14:paraId="26D061BD" w14:textId="6D7EC5BC" w:rsidR="006C4A09" w:rsidRDefault="006C4A09">
      <w:pPr>
        <w:ind w:left="830" w:right="28" w:hanging="538"/>
      </w:pPr>
      <w:r>
        <w:t>9.4 If the game is forfeited, coaches can decide on a non-sanctioned friendly game</w:t>
      </w:r>
    </w:p>
    <w:p w14:paraId="7929BC8F" w14:textId="77777777" w:rsidR="0045102D" w:rsidRDefault="00000000">
      <w:pPr>
        <w:spacing w:after="0" w:line="259" w:lineRule="auto"/>
        <w:ind w:left="194" w:firstLine="0"/>
        <w:jc w:val="left"/>
      </w:pPr>
      <w:r>
        <w:rPr>
          <w:sz w:val="31"/>
        </w:rPr>
        <w:t xml:space="preserve"> </w:t>
      </w:r>
    </w:p>
    <w:p w14:paraId="5133B43B" w14:textId="77777777" w:rsidR="0045102D" w:rsidRDefault="00000000">
      <w:pPr>
        <w:pStyle w:val="Heading1"/>
        <w:ind w:left="297"/>
      </w:pPr>
      <w:r>
        <w:t>ARTICLE X: TEAM STANDINGS</w:t>
      </w:r>
      <w:r>
        <w:rPr>
          <w:b w:val="0"/>
        </w:rPr>
        <w:t xml:space="preserve"> </w:t>
      </w:r>
    </w:p>
    <w:p w14:paraId="4796260E" w14:textId="77777777" w:rsidR="0045102D" w:rsidRDefault="00000000">
      <w:pPr>
        <w:spacing w:after="3" w:line="259" w:lineRule="auto"/>
        <w:ind w:left="194" w:firstLine="0"/>
        <w:jc w:val="left"/>
      </w:pPr>
      <w:r>
        <w:rPr>
          <w:b/>
          <w:sz w:val="26"/>
        </w:rPr>
        <w:t xml:space="preserve"> </w:t>
      </w:r>
    </w:p>
    <w:p w14:paraId="663ED321" w14:textId="77777777" w:rsidR="0045102D" w:rsidRDefault="00000000">
      <w:pPr>
        <w:ind w:left="833" w:right="28" w:hanging="541"/>
      </w:pPr>
      <w:r>
        <w:t>10.1</w:t>
      </w:r>
      <w:r>
        <w:rPr>
          <w:rFonts w:ascii="Arial" w:eastAsia="Arial" w:hAnsi="Arial" w:cs="Arial"/>
        </w:rPr>
        <w:t xml:space="preserve"> </w:t>
      </w:r>
      <w:r>
        <w:t xml:space="preserve">Team standings shall be determined as follows: A win counts as three (3) points; a tie counts as one (1) point; a loss counts </w:t>
      </w:r>
      <w:r>
        <w:rPr>
          <w:b/>
        </w:rPr>
        <w:t xml:space="preserve">as </w:t>
      </w:r>
      <w:r>
        <w:t xml:space="preserve">zero (0) points, and a forfeiture counts as zero (0) points. </w:t>
      </w:r>
    </w:p>
    <w:p w14:paraId="13369659" w14:textId="77777777" w:rsidR="0045102D" w:rsidRDefault="00000000">
      <w:pPr>
        <w:spacing w:after="16" w:line="259" w:lineRule="auto"/>
        <w:ind w:left="194" w:firstLine="0"/>
        <w:jc w:val="left"/>
      </w:pPr>
      <w:r>
        <w:rPr>
          <w:sz w:val="24"/>
        </w:rPr>
        <w:t xml:space="preserve"> </w:t>
      </w:r>
    </w:p>
    <w:p w14:paraId="30328363" w14:textId="77777777" w:rsidR="0045102D" w:rsidRDefault="00000000">
      <w:pPr>
        <w:ind w:left="301" w:right="28"/>
      </w:pPr>
      <w:r>
        <w:t>10.2</w:t>
      </w:r>
      <w:r>
        <w:rPr>
          <w:rFonts w:ascii="Arial" w:eastAsia="Arial" w:hAnsi="Arial" w:cs="Arial"/>
        </w:rPr>
        <w:t xml:space="preserve"> </w:t>
      </w:r>
      <w:r>
        <w:t xml:space="preserve">Results: </w:t>
      </w:r>
    </w:p>
    <w:p w14:paraId="1CE74981" w14:textId="77777777" w:rsidR="0045102D" w:rsidRDefault="00000000">
      <w:pPr>
        <w:spacing w:after="10" w:line="259" w:lineRule="auto"/>
        <w:ind w:left="194" w:firstLine="0"/>
        <w:jc w:val="left"/>
      </w:pPr>
      <w:r>
        <w:rPr>
          <w:sz w:val="25"/>
        </w:rPr>
        <w:t xml:space="preserve"> </w:t>
      </w:r>
    </w:p>
    <w:p w14:paraId="6FFB99D9" w14:textId="77777777" w:rsidR="0045102D" w:rsidRDefault="00000000">
      <w:pPr>
        <w:tabs>
          <w:tab w:val="center" w:pos="1141"/>
          <w:tab w:val="center" w:pos="5479"/>
        </w:tabs>
        <w:ind w:left="0" w:firstLine="0"/>
        <w:jc w:val="left"/>
      </w:pPr>
      <w:r>
        <w:tab/>
        <w:t>10.2.1</w:t>
      </w:r>
      <w:r>
        <w:rPr>
          <w:rFonts w:ascii="Arial" w:eastAsia="Arial" w:hAnsi="Arial" w:cs="Arial"/>
        </w:rPr>
        <w:t xml:space="preserve"> </w:t>
      </w:r>
      <w:r>
        <w:rPr>
          <w:rFonts w:ascii="Arial" w:eastAsia="Arial" w:hAnsi="Arial" w:cs="Arial"/>
        </w:rPr>
        <w:tab/>
      </w:r>
      <w:r>
        <w:t xml:space="preserve">Results are reported to the Referee Commissioner online through the FRSA website. </w:t>
      </w:r>
    </w:p>
    <w:p w14:paraId="224A1EAF" w14:textId="77777777" w:rsidR="0045102D" w:rsidRDefault="00000000">
      <w:pPr>
        <w:spacing w:after="10" w:line="259" w:lineRule="auto"/>
        <w:ind w:left="194" w:firstLine="0"/>
        <w:jc w:val="left"/>
      </w:pPr>
      <w:r>
        <w:rPr>
          <w:sz w:val="25"/>
        </w:rPr>
        <w:t xml:space="preserve"> </w:t>
      </w:r>
    </w:p>
    <w:p w14:paraId="1087D500" w14:textId="77777777" w:rsidR="0045102D" w:rsidRDefault="00000000">
      <w:pPr>
        <w:tabs>
          <w:tab w:val="center" w:pos="1141"/>
          <w:tab w:val="center" w:pos="4357"/>
        </w:tabs>
        <w:ind w:left="0" w:firstLine="0"/>
        <w:jc w:val="left"/>
      </w:pPr>
      <w:r>
        <w:tab/>
        <w:t>10.2.2</w:t>
      </w:r>
      <w:r>
        <w:rPr>
          <w:rFonts w:ascii="Arial" w:eastAsia="Arial" w:hAnsi="Arial" w:cs="Arial"/>
        </w:rPr>
        <w:t xml:space="preserve"> </w:t>
      </w:r>
      <w:r>
        <w:rPr>
          <w:rFonts w:ascii="Arial" w:eastAsia="Arial" w:hAnsi="Arial" w:cs="Arial"/>
        </w:rPr>
        <w:tab/>
      </w:r>
      <w:r>
        <w:t xml:space="preserve">Tie Breaker: This applies only to U-10 Divisions and above. </w:t>
      </w:r>
    </w:p>
    <w:p w14:paraId="46032808" w14:textId="77777777" w:rsidR="0045102D" w:rsidRDefault="00000000">
      <w:pPr>
        <w:spacing w:after="8" w:line="259" w:lineRule="auto"/>
        <w:ind w:left="194" w:firstLine="0"/>
        <w:jc w:val="left"/>
      </w:pPr>
      <w:r>
        <w:rPr>
          <w:sz w:val="25"/>
        </w:rPr>
        <w:t xml:space="preserve"> </w:t>
      </w:r>
    </w:p>
    <w:p w14:paraId="02239C3E" w14:textId="77777777" w:rsidR="0045102D" w:rsidRDefault="00000000">
      <w:pPr>
        <w:numPr>
          <w:ilvl w:val="0"/>
          <w:numId w:val="13"/>
        </w:numPr>
        <w:ind w:right="28" w:hanging="269"/>
      </w:pPr>
      <w:r>
        <w:t xml:space="preserve">Tie Breaking Procedure is as follows: Step 1. Best Record Head to Head </w:t>
      </w:r>
    </w:p>
    <w:p w14:paraId="2B2DA821" w14:textId="77777777" w:rsidR="0045102D" w:rsidRDefault="00000000">
      <w:pPr>
        <w:ind w:left="2486" w:right="28"/>
      </w:pPr>
      <w:r>
        <w:t xml:space="preserve">Step 2. Goal Differential Head to Head. (Maximum 4 goal differential per game) </w:t>
      </w:r>
    </w:p>
    <w:p w14:paraId="1197B6E9" w14:textId="77777777" w:rsidR="0045102D" w:rsidRDefault="00000000">
      <w:pPr>
        <w:spacing w:after="258"/>
        <w:ind w:left="2490" w:right="28"/>
      </w:pPr>
      <w:r>
        <w:t xml:space="preserve">Step 3. Goal Differential (Maximum 4 goal differential per game) </w:t>
      </w:r>
    </w:p>
    <w:p w14:paraId="0450C69D" w14:textId="77777777" w:rsidR="0045102D" w:rsidRDefault="00000000">
      <w:pPr>
        <w:numPr>
          <w:ilvl w:val="0"/>
          <w:numId w:val="13"/>
        </w:numPr>
        <w:ind w:right="28" w:hanging="269"/>
      </w:pPr>
      <w:r>
        <w:t xml:space="preserve">In case of multiple ties, when a team is eliminated from a tie situation, the remaining status will be determined with the tie breaking procedure starting over at Step 1. </w:t>
      </w:r>
    </w:p>
    <w:p w14:paraId="29E030D4" w14:textId="77777777" w:rsidR="0045102D" w:rsidRDefault="00000000">
      <w:pPr>
        <w:spacing w:after="10" w:line="259" w:lineRule="auto"/>
        <w:ind w:left="194" w:firstLine="0"/>
        <w:jc w:val="left"/>
      </w:pPr>
      <w:r>
        <w:rPr>
          <w:sz w:val="25"/>
        </w:rPr>
        <w:t xml:space="preserve"> </w:t>
      </w:r>
    </w:p>
    <w:p w14:paraId="18BE0CE9" w14:textId="77777777" w:rsidR="0045102D" w:rsidRDefault="00000000">
      <w:pPr>
        <w:numPr>
          <w:ilvl w:val="0"/>
          <w:numId w:val="13"/>
        </w:numPr>
        <w:spacing w:after="83"/>
        <w:ind w:right="28" w:hanging="269"/>
      </w:pPr>
      <w:r>
        <w:t xml:space="preserve">If more than two teams are involved in a tie situation, then head-to-head procedure (Step 1) only applies if each of said teams has played each other exactly the same number of games. </w:t>
      </w:r>
    </w:p>
    <w:p w14:paraId="4E01FC98" w14:textId="77777777" w:rsidR="0045102D" w:rsidRDefault="00000000">
      <w:pPr>
        <w:spacing w:after="0" w:line="259" w:lineRule="auto"/>
        <w:ind w:left="194" w:firstLine="0"/>
        <w:jc w:val="left"/>
      </w:pPr>
      <w:r>
        <w:rPr>
          <w:sz w:val="31"/>
        </w:rPr>
        <w:t xml:space="preserve"> </w:t>
      </w:r>
    </w:p>
    <w:p w14:paraId="3D4424AB" w14:textId="77777777" w:rsidR="0045102D" w:rsidRDefault="00000000">
      <w:pPr>
        <w:pStyle w:val="Heading1"/>
        <w:ind w:left="297"/>
      </w:pPr>
      <w:r>
        <w:t>ARTICLE XI: THE LAWS OF THE GAMES</w:t>
      </w:r>
      <w:r>
        <w:rPr>
          <w:b w:val="0"/>
        </w:rPr>
        <w:t xml:space="preserve"> </w:t>
      </w:r>
    </w:p>
    <w:p w14:paraId="7A3F789A" w14:textId="77777777" w:rsidR="0045102D" w:rsidRDefault="00000000">
      <w:pPr>
        <w:spacing w:after="0" w:line="259" w:lineRule="auto"/>
        <w:ind w:left="194" w:firstLine="0"/>
        <w:jc w:val="left"/>
      </w:pPr>
      <w:r>
        <w:rPr>
          <w:b/>
          <w:sz w:val="26"/>
        </w:rPr>
        <w:t xml:space="preserve"> </w:t>
      </w:r>
    </w:p>
    <w:p w14:paraId="7002ACE5" w14:textId="77777777" w:rsidR="0045102D" w:rsidRDefault="00000000">
      <w:pPr>
        <w:ind w:left="831" w:right="28" w:hanging="539"/>
      </w:pPr>
      <w:r>
        <w:t>11.1</w:t>
      </w:r>
      <w:r>
        <w:rPr>
          <w:rFonts w:ascii="Arial" w:eastAsia="Arial" w:hAnsi="Arial" w:cs="Arial"/>
        </w:rPr>
        <w:t xml:space="preserve"> </w:t>
      </w:r>
      <w:r>
        <w:t xml:space="preserve">A match shall be played according to the Laws of the Game as set forth by the Federation International De </w:t>
      </w:r>
      <w:proofErr w:type="spellStart"/>
      <w:r>
        <w:t>Futbal</w:t>
      </w:r>
      <w:proofErr w:type="spellEnd"/>
      <w:r>
        <w:t xml:space="preserve"> Association (FIFA) and the United States Soccer Federation (USSF), except in the cases noted below: </w:t>
      </w:r>
    </w:p>
    <w:p w14:paraId="31AFBE42" w14:textId="77777777" w:rsidR="0045102D" w:rsidRDefault="00000000">
      <w:pPr>
        <w:spacing w:after="9" w:line="259" w:lineRule="auto"/>
        <w:ind w:left="194" w:firstLine="0"/>
        <w:jc w:val="left"/>
      </w:pPr>
      <w:r>
        <w:rPr>
          <w:sz w:val="25"/>
        </w:rPr>
        <w:t xml:space="preserve"> </w:t>
      </w:r>
    </w:p>
    <w:p w14:paraId="3E22C790" w14:textId="77777777" w:rsidR="0045102D" w:rsidRDefault="00000000">
      <w:pPr>
        <w:numPr>
          <w:ilvl w:val="0"/>
          <w:numId w:val="14"/>
        </w:numPr>
        <w:ind w:right="28" w:hanging="720"/>
      </w:pPr>
      <w:r>
        <w:t xml:space="preserve">Unlimited Substitutions are allowed in all divisions. </w:t>
      </w:r>
    </w:p>
    <w:p w14:paraId="574EB421" w14:textId="77777777" w:rsidR="0045102D" w:rsidRDefault="00000000">
      <w:pPr>
        <w:spacing w:after="0" w:line="259" w:lineRule="auto"/>
        <w:ind w:left="194" w:firstLine="0"/>
        <w:jc w:val="left"/>
      </w:pPr>
      <w:r>
        <w:rPr>
          <w:sz w:val="25"/>
        </w:rPr>
        <w:t xml:space="preserve"> </w:t>
      </w:r>
    </w:p>
    <w:p w14:paraId="01614782" w14:textId="77777777" w:rsidR="0045102D" w:rsidRDefault="00000000">
      <w:pPr>
        <w:spacing w:after="0" w:line="259" w:lineRule="auto"/>
        <w:ind w:left="194" w:firstLine="0"/>
        <w:jc w:val="left"/>
      </w:pPr>
      <w:r>
        <w:rPr>
          <w:sz w:val="25"/>
        </w:rPr>
        <w:t xml:space="preserve"> </w:t>
      </w:r>
    </w:p>
    <w:p w14:paraId="0C0100D3" w14:textId="77777777" w:rsidR="0045102D" w:rsidRDefault="00000000">
      <w:pPr>
        <w:spacing w:after="9" w:line="259" w:lineRule="auto"/>
        <w:ind w:left="194" w:firstLine="0"/>
        <w:jc w:val="left"/>
      </w:pPr>
      <w:r>
        <w:rPr>
          <w:sz w:val="25"/>
        </w:rPr>
        <w:t xml:space="preserve"> </w:t>
      </w:r>
    </w:p>
    <w:p w14:paraId="1D8953C8" w14:textId="77777777" w:rsidR="0045102D" w:rsidRDefault="00000000">
      <w:pPr>
        <w:ind w:left="301" w:right="28"/>
      </w:pPr>
      <w:r>
        <w:t>11.1.2</w:t>
      </w:r>
      <w:r>
        <w:rPr>
          <w:rFonts w:ascii="Arial" w:eastAsia="Arial" w:hAnsi="Arial" w:cs="Arial"/>
        </w:rPr>
        <w:t xml:space="preserve"> </w:t>
      </w:r>
      <w:r>
        <w:t xml:space="preserve">U-6 Games </w:t>
      </w:r>
    </w:p>
    <w:p w14:paraId="385FD651" w14:textId="77777777" w:rsidR="0045102D" w:rsidRDefault="00000000">
      <w:pPr>
        <w:spacing w:after="81" w:line="259" w:lineRule="auto"/>
        <w:ind w:left="1646" w:firstLine="0"/>
        <w:jc w:val="left"/>
      </w:pPr>
      <w:r>
        <w:t xml:space="preserve"> </w:t>
      </w:r>
    </w:p>
    <w:p w14:paraId="4FADBB87" w14:textId="77777777" w:rsidR="0045102D" w:rsidRDefault="00000000">
      <w:pPr>
        <w:numPr>
          <w:ilvl w:val="0"/>
          <w:numId w:val="14"/>
        </w:numPr>
        <w:spacing w:after="78"/>
        <w:ind w:right="28" w:hanging="720"/>
      </w:pPr>
      <w:r>
        <w:t xml:space="preserve">No score will be kept </w:t>
      </w:r>
    </w:p>
    <w:p w14:paraId="570000F5" w14:textId="77777777" w:rsidR="0045102D" w:rsidRDefault="00000000">
      <w:pPr>
        <w:numPr>
          <w:ilvl w:val="0"/>
          <w:numId w:val="14"/>
        </w:numPr>
        <w:spacing w:after="83"/>
        <w:ind w:right="28" w:hanging="720"/>
      </w:pPr>
      <w:r>
        <w:t xml:space="preserve">Games will be 4v4 </w:t>
      </w:r>
    </w:p>
    <w:p w14:paraId="3631ABD1" w14:textId="77777777" w:rsidR="0045102D" w:rsidRDefault="00000000">
      <w:pPr>
        <w:numPr>
          <w:ilvl w:val="0"/>
          <w:numId w:val="14"/>
        </w:numPr>
        <w:spacing w:after="77"/>
        <w:ind w:right="28" w:hanging="720"/>
      </w:pPr>
      <w:r>
        <w:t xml:space="preserve">Field and goal size are reduced accordingly. </w:t>
      </w:r>
    </w:p>
    <w:p w14:paraId="2A995196" w14:textId="77777777" w:rsidR="0045102D" w:rsidRDefault="00000000">
      <w:pPr>
        <w:numPr>
          <w:ilvl w:val="0"/>
          <w:numId w:val="14"/>
        </w:numPr>
        <w:spacing w:after="85"/>
        <w:ind w:right="28" w:hanging="720"/>
      </w:pPr>
      <w:r>
        <w:t xml:space="preserve">No goalies will be used </w:t>
      </w:r>
    </w:p>
    <w:p w14:paraId="56DBA71B" w14:textId="77777777" w:rsidR="0045102D" w:rsidRDefault="00000000">
      <w:pPr>
        <w:numPr>
          <w:ilvl w:val="0"/>
          <w:numId w:val="14"/>
        </w:numPr>
        <w:spacing w:after="71"/>
        <w:ind w:right="28" w:hanging="720"/>
      </w:pPr>
      <w:r>
        <w:lastRenderedPageBreak/>
        <w:t xml:space="preserve">No throw-ins, goal kicks or corner kicks when the ball goes out of bounds, coaches will put a new ball into play. </w:t>
      </w:r>
    </w:p>
    <w:p w14:paraId="43A698D1" w14:textId="77777777" w:rsidR="0045102D" w:rsidRDefault="00000000">
      <w:pPr>
        <w:numPr>
          <w:ilvl w:val="0"/>
          <w:numId w:val="14"/>
        </w:numPr>
        <w:spacing w:line="323" w:lineRule="auto"/>
        <w:ind w:right="28" w:hanging="720"/>
      </w:pPr>
      <w:r>
        <w:t xml:space="preserve">Games will be divided into four 8 minute quarters with a 5 min breaks </w:t>
      </w:r>
      <w:r>
        <w:rPr>
          <w:rFonts w:ascii="Arial" w:eastAsia="Arial" w:hAnsi="Arial" w:cs="Arial"/>
        </w:rPr>
        <w:t xml:space="preserve">• </w:t>
      </w:r>
      <w:r>
        <w:rPr>
          <w:rFonts w:ascii="Arial" w:eastAsia="Arial" w:hAnsi="Arial" w:cs="Arial"/>
        </w:rPr>
        <w:tab/>
      </w:r>
      <w:r>
        <w:t xml:space="preserve">Coaches will act as referees </w:t>
      </w:r>
    </w:p>
    <w:p w14:paraId="694153E1" w14:textId="77777777" w:rsidR="0045102D" w:rsidRDefault="00000000">
      <w:pPr>
        <w:spacing w:after="9" w:line="259" w:lineRule="auto"/>
        <w:ind w:left="194" w:firstLine="0"/>
        <w:jc w:val="left"/>
      </w:pPr>
      <w:r>
        <w:rPr>
          <w:sz w:val="25"/>
        </w:rPr>
        <w:t xml:space="preserve"> </w:t>
      </w:r>
    </w:p>
    <w:p w14:paraId="0A3BC34C" w14:textId="77777777" w:rsidR="0045102D" w:rsidRDefault="00000000">
      <w:pPr>
        <w:ind w:left="301" w:right="28"/>
      </w:pPr>
      <w:r>
        <w:t>11.1.3</w:t>
      </w:r>
      <w:r>
        <w:rPr>
          <w:rFonts w:ascii="Arial" w:eastAsia="Arial" w:hAnsi="Arial" w:cs="Arial"/>
        </w:rPr>
        <w:t xml:space="preserve"> </w:t>
      </w:r>
      <w:r>
        <w:t xml:space="preserve">U-7 Games </w:t>
      </w:r>
    </w:p>
    <w:p w14:paraId="31BFE4F2" w14:textId="77777777" w:rsidR="0045102D" w:rsidRDefault="00000000">
      <w:pPr>
        <w:spacing w:after="0" w:line="259" w:lineRule="auto"/>
        <w:ind w:left="194" w:firstLine="0"/>
        <w:jc w:val="left"/>
      </w:pPr>
      <w:r>
        <w:rPr>
          <w:sz w:val="26"/>
        </w:rPr>
        <w:t xml:space="preserve"> </w:t>
      </w:r>
    </w:p>
    <w:p w14:paraId="29BEE372" w14:textId="77777777" w:rsidR="0045102D" w:rsidRDefault="00000000">
      <w:pPr>
        <w:numPr>
          <w:ilvl w:val="0"/>
          <w:numId w:val="14"/>
        </w:numPr>
        <w:spacing w:after="78"/>
        <w:ind w:right="28" w:hanging="720"/>
      </w:pPr>
      <w:r>
        <w:t xml:space="preserve">No score will be kept </w:t>
      </w:r>
    </w:p>
    <w:p w14:paraId="1B28437D" w14:textId="77777777" w:rsidR="0045102D" w:rsidRDefault="00000000">
      <w:pPr>
        <w:numPr>
          <w:ilvl w:val="0"/>
          <w:numId w:val="14"/>
        </w:numPr>
        <w:spacing w:after="83"/>
        <w:ind w:right="28" w:hanging="720"/>
      </w:pPr>
      <w:r>
        <w:t xml:space="preserve">Games will be 4v4 </w:t>
      </w:r>
    </w:p>
    <w:p w14:paraId="72B1D94A" w14:textId="77777777" w:rsidR="0045102D" w:rsidRDefault="00000000">
      <w:pPr>
        <w:numPr>
          <w:ilvl w:val="0"/>
          <w:numId w:val="14"/>
        </w:numPr>
        <w:spacing w:after="77"/>
        <w:ind w:right="28" w:hanging="720"/>
      </w:pPr>
      <w:r>
        <w:t xml:space="preserve">Field and goal size are reduced accordingly. </w:t>
      </w:r>
    </w:p>
    <w:p w14:paraId="2BE9E5A5" w14:textId="77777777" w:rsidR="0045102D" w:rsidRDefault="00000000">
      <w:pPr>
        <w:numPr>
          <w:ilvl w:val="0"/>
          <w:numId w:val="14"/>
        </w:numPr>
        <w:spacing w:after="81"/>
        <w:ind w:right="28" w:hanging="720"/>
      </w:pPr>
      <w:r>
        <w:t xml:space="preserve">No goalies will be used </w:t>
      </w:r>
    </w:p>
    <w:p w14:paraId="471BA4DC" w14:textId="77777777" w:rsidR="0045102D" w:rsidRDefault="00000000">
      <w:pPr>
        <w:numPr>
          <w:ilvl w:val="0"/>
          <w:numId w:val="14"/>
        </w:numPr>
        <w:spacing w:after="85"/>
        <w:ind w:right="28" w:hanging="720"/>
      </w:pPr>
      <w:r>
        <w:t xml:space="preserve">Throw-ins may be repeated if incorrect. </w:t>
      </w:r>
    </w:p>
    <w:p w14:paraId="0A90756D" w14:textId="77777777" w:rsidR="0045102D" w:rsidRDefault="00000000">
      <w:pPr>
        <w:numPr>
          <w:ilvl w:val="0"/>
          <w:numId w:val="14"/>
        </w:numPr>
        <w:ind w:right="28" w:hanging="720"/>
      </w:pPr>
      <w:r>
        <w:t xml:space="preserve">Games will be divided into four 10 minute quarters with a 5 min breaks </w:t>
      </w:r>
    </w:p>
    <w:p w14:paraId="62F5807B" w14:textId="77777777" w:rsidR="0045102D" w:rsidRDefault="00000000">
      <w:pPr>
        <w:spacing w:after="0" w:line="259" w:lineRule="auto"/>
        <w:ind w:left="194" w:firstLine="0"/>
        <w:jc w:val="left"/>
      </w:pPr>
      <w:r>
        <w:t xml:space="preserve"> </w:t>
      </w:r>
    </w:p>
    <w:p w14:paraId="7F4EDD20" w14:textId="77777777" w:rsidR="0045102D" w:rsidRDefault="00000000">
      <w:pPr>
        <w:spacing w:after="81" w:line="259" w:lineRule="auto"/>
        <w:ind w:left="194" w:firstLine="0"/>
        <w:jc w:val="left"/>
      </w:pPr>
      <w:r>
        <w:rPr>
          <w:sz w:val="18"/>
        </w:rPr>
        <w:t xml:space="preserve"> </w:t>
      </w:r>
    </w:p>
    <w:p w14:paraId="0F860ACA" w14:textId="77777777" w:rsidR="0045102D" w:rsidRDefault="00000000">
      <w:pPr>
        <w:ind w:left="301" w:right="28"/>
      </w:pPr>
      <w:r>
        <w:t>11.1.4</w:t>
      </w:r>
      <w:r>
        <w:rPr>
          <w:rFonts w:ascii="Arial" w:eastAsia="Arial" w:hAnsi="Arial" w:cs="Arial"/>
        </w:rPr>
        <w:t xml:space="preserve"> </w:t>
      </w:r>
      <w:r>
        <w:t xml:space="preserve">U-8 Games </w:t>
      </w:r>
    </w:p>
    <w:p w14:paraId="2458AC18" w14:textId="77777777" w:rsidR="0045102D" w:rsidRDefault="00000000">
      <w:pPr>
        <w:spacing w:after="7" w:line="259" w:lineRule="auto"/>
        <w:ind w:left="194" w:firstLine="0"/>
        <w:jc w:val="left"/>
      </w:pPr>
      <w:r>
        <w:rPr>
          <w:sz w:val="25"/>
        </w:rPr>
        <w:t xml:space="preserve"> </w:t>
      </w:r>
    </w:p>
    <w:p w14:paraId="78CEDDD8" w14:textId="77777777" w:rsidR="0045102D" w:rsidRDefault="00000000">
      <w:pPr>
        <w:numPr>
          <w:ilvl w:val="0"/>
          <w:numId w:val="14"/>
        </w:numPr>
        <w:spacing w:after="81"/>
        <w:ind w:right="28" w:hanging="720"/>
      </w:pPr>
      <w:r>
        <w:t xml:space="preserve">No score will be kept </w:t>
      </w:r>
    </w:p>
    <w:p w14:paraId="3321B276" w14:textId="77777777" w:rsidR="0045102D" w:rsidRDefault="00000000">
      <w:pPr>
        <w:numPr>
          <w:ilvl w:val="0"/>
          <w:numId w:val="14"/>
        </w:numPr>
        <w:spacing w:after="81"/>
        <w:ind w:right="28" w:hanging="720"/>
      </w:pPr>
      <w:r>
        <w:t xml:space="preserve">Games will be 4v4 </w:t>
      </w:r>
    </w:p>
    <w:p w14:paraId="2EC8309C" w14:textId="77777777" w:rsidR="0045102D" w:rsidRDefault="00000000">
      <w:pPr>
        <w:numPr>
          <w:ilvl w:val="0"/>
          <w:numId w:val="14"/>
        </w:numPr>
        <w:spacing w:after="79"/>
        <w:ind w:right="28" w:hanging="720"/>
      </w:pPr>
      <w:r>
        <w:t xml:space="preserve">Field and goal size are reduced accordingly. </w:t>
      </w:r>
    </w:p>
    <w:p w14:paraId="50FD9F0C" w14:textId="77777777" w:rsidR="0045102D" w:rsidRDefault="00000000">
      <w:pPr>
        <w:numPr>
          <w:ilvl w:val="0"/>
          <w:numId w:val="14"/>
        </w:numPr>
        <w:spacing w:after="81"/>
        <w:ind w:right="28" w:hanging="720"/>
      </w:pPr>
      <w:r>
        <w:t xml:space="preserve">No goalies will be used </w:t>
      </w:r>
    </w:p>
    <w:p w14:paraId="2CCB690D" w14:textId="77777777" w:rsidR="0045102D" w:rsidRDefault="00000000">
      <w:pPr>
        <w:numPr>
          <w:ilvl w:val="0"/>
          <w:numId w:val="14"/>
        </w:numPr>
        <w:spacing w:after="84"/>
        <w:ind w:right="28" w:hanging="720"/>
      </w:pPr>
      <w:r>
        <w:t xml:space="preserve">Throw-ins may be repeated if incorrect. </w:t>
      </w:r>
    </w:p>
    <w:p w14:paraId="1289DB76" w14:textId="77777777" w:rsidR="0045102D" w:rsidRDefault="00000000">
      <w:pPr>
        <w:numPr>
          <w:ilvl w:val="0"/>
          <w:numId w:val="14"/>
        </w:numPr>
        <w:ind w:right="28" w:hanging="720"/>
      </w:pPr>
      <w:r>
        <w:t xml:space="preserve">Games will be four 10 minute quarters with 5 minute breaks. </w:t>
      </w:r>
    </w:p>
    <w:p w14:paraId="4DB4F923" w14:textId="77777777" w:rsidR="0045102D" w:rsidRDefault="00000000">
      <w:pPr>
        <w:spacing w:after="9" w:line="259" w:lineRule="auto"/>
        <w:ind w:left="194" w:firstLine="0"/>
        <w:jc w:val="left"/>
      </w:pPr>
      <w:r>
        <w:rPr>
          <w:sz w:val="25"/>
        </w:rPr>
        <w:t xml:space="preserve"> </w:t>
      </w:r>
    </w:p>
    <w:p w14:paraId="32C68131" w14:textId="77777777" w:rsidR="0045102D" w:rsidRDefault="00000000">
      <w:pPr>
        <w:ind w:left="301" w:right="28"/>
      </w:pPr>
      <w:r>
        <w:t>11.1.5</w:t>
      </w:r>
      <w:r>
        <w:rPr>
          <w:rFonts w:ascii="Arial" w:eastAsia="Arial" w:hAnsi="Arial" w:cs="Arial"/>
        </w:rPr>
        <w:t xml:space="preserve"> </w:t>
      </w:r>
      <w:r>
        <w:t xml:space="preserve">U-10 Games </w:t>
      </w:r>
    </w:p>
    <w:p w14:paraId="0457079A" w14:textId="77777777" w:rsidR="0045102D" w:rsidRDefault="00000000">
      <w:pPr>
        <w:spacing w:after="6" w:line="259" w:lineRule="auto"/>
        <w:ind w:left="194" w:firstLine="0"/>
        <w:jc w:val="left"/>
      </w:pPr>
      <w:r>
        <w:rPr>
          <w:sz w:val="25"/>
        </w:rPr>
        <w:t xml:space="preserve"> </w:t>
      </w:r>
    </w:p>
    <w:p w14:paraId="19CB4769" w14:textId="77777777" w:rsidR="0045102D" w:rsidRDefault="00000000">
      <w:pPr>
        <w:numPr>
          <w:ilvl w:val="0"/>
          <w:numId w:val="14"/>
        </w:numPr>
        <w:spacing w:after="81"/>
        <w:ind w:right="28" w:hanging="720"/>
      </w:pPr>
      <w:r>
        <w:t xml:space="preserve">Games will be 7v7 </w:t>
      </w:r>
    </w:p>
    <w:p w14:paraId="267F3DEB" w14:textId="77777777" w:rsidR="0045102D" w:rsidRDefault="00000000">
      <w:pPr>
        <w:numPr>
          <w:ilvl w:val="0"/>
          <w:numId w:val="14"/>
        </w:numPr>
        <w:spacing w:after="85"/>
        <w:ind w:right="28" w:hanging="720"/>
      </w:pPr>
      <w:r>
        <w:t xml:space="preserve">Field size and goal size are reduced accordingly. </w:t>
      </w:r>
    </w:p>
    <w:p w14:paraId="7A7731BD" w14:textId="77777777" w:rsidR="0045102D" w:rsidRDefault="00000000">
      <w:pPr>
        <w:numPr>
          <w:ilvl w:val="0"/>
          <w:numId w:val="14"/>
        </w:numPr>
        <w:spacing w:after="78"/>
        <w:ind w:right="28" w:hanging="720"/>
      </w:pPr>
      <w:r>
        <w:t xml:space="preserve">Games will be two 25 minute halves with a 10 minute halftime (dependent on team size). </w:t>
      </w:r>
    </w:p>
    <w:p w14:paraId="49BC29E7" w14:textId="77777777" w:rsidR="0045102D" w:rsidRDefault="00000000">
      <w:pPr>
        <w:numPr>
          <w:ilvl w:val="0"/>
          <w:numId w:val="14"/>
        </w:numPr>
        <w:spacing w:after="82"/>
        <w:ind w:right="28" w:hanging="720"/>
      </w:pPr>
      <w:r>
        <w:t xml:space="preserve">Goal keepers will be introduced </w:t>
      </w:r>
    </w:p>
    <w:p w14:paraId="52A061B4" w14:textId="77777777" w:rsidR="0045102D" w:rsidRDefault="00000000">
      <w:pPr>
        <w:numPr>
          <w:ilvl w:val="0"/>
          <w:numId w:val="14"/>
        </w:numPr>
        <w:ind w:right="28" w:hanging="720"/>
      </w:pPr>
      <w:r>
        <w:t xml:space="preserve">Build-out line will be used </w:t>
      </w:r>
    </w:p>
    <w:p w14:paraId="1E86D4EE" w14:textId="7AC26BFE" w:rsidR="006C4A09" w:rsidRDefault="006C4A09">
      <w:pPr>
        <w:numPr>
          <w:ilvl w:val="0"/>
          <w:numId w:val="14"/>
        </w:numPr>
        <w:ind w:right="28" w:hanging="720"/>
      </w:pPr>
      <w:r>
        <w:t>No scores will be posted.</w:t>
      </w:r>
    </w:p>
    <w:p w14:paraId="4F4F887C" w14:textId="7BA21F19" w:rsidR="006C4A09" w:rsidRDefault="006C4A09">
      <w:pPr>
        <w:numPr>
          <w:ilvl w:val="0"/>
          <w:numId w:val="14"/>
        </w:numPr>
        <w:ind w:right="28" w:hanging="720"/>
      </w:pPr>
      <w:r>
        <w:t>No heading or side tackles</w:t>
      </w:r>
    </w:p>
    <w:p w14:paraId="6DD1079C" w14:textId="77777777" w:rsidR="0045102D" w:rsidRDefault="00000000">
      <w:pPr>
        <w:spacing w:after="9" w:line="259" w:lineRule="auto"/>
        <w:ind w:left="194" w:firstLine="0"/>
        <w:jc w:val="left"/>
      </w:pPr>
      <w:r>
        <w:rPr>
          <w:sz w:val="25"/>
        </w:rPr>
        <w:t xml:space="preserve"> </w:t>
      </w:r>
    </w:p>
    <w:p w14:paraId="071DE7FB" w14:textId="77777777" w:rsidR="0045102D" w:rsidRDefault="00000000">
      <w:pPr>
        <w:ind w:left="301" w:right="28"/>
      </w:pPr>
      <w:r>
        <w:t>11.1.6</w:t>
      </w:r>
      <w:r>
        <w:rPr>
          <w:rFonts w:ascii="Arial" w:eastAsia="Arial" w:hAnsi="Arial" w:cs="Arial"/>
        </w:rPr>
        <w:t xml:space="preserve"> </w:t>
      </w:r>
      <w:r>
        <w:t xml:space="preserve">U-12 Games </w:t>
      </w:r>
    </w:p>
    <w:p w14:paraId="215948D9" w14:textId="77777777" w:rsidR="0045102D" w:rsidRDefault="00000000">
      <w:pPr>
        <w:spacing w:after="6" w:line="259" w:lineRule="auto"/>
        <w:ind w:left="194" w:firstLine="0"/>
        <w:jc w:val="left"/>
      </w:pPr>
      <w:r>
        <w:rPr>
          <w:sz w:val="25"/>
        </w:rPr>
        <w:t xml:space="preserve"> </w:t>
      </w:r>
    </w:p>
    <w:p w14:paraId="794C7D4D" w14:textId="77777777" w:rsidR="0045102D" w:rsidRDefault="00000000">
      <w:pPr>
        <w:numPr>
          <w:ilvl w:val="0"/>
          <w:numId w:val="14"/>
        </w:numPr>
        <w:spacing w:after="83"/>
        <w:ind w:right="28" w:hanging="720"/>
      </w:pPr>
      <w:r>
        <w:t xml:space="preserve">Games will be 9v9 </w:t>
      </w:r>
    </w:p>
    <w:p w14:paraId="4F9DA8E3" w14:textId="77777777" w:rsidR="006C4A09" w:rsidRDefault="00000000">
      <w:pPr>
        <w:numPr>
          <w:ilvl w:val="0"/>
          <w:numId w:val="14"/>
        </w:numPr>
        <w:spacing w:after="0" w:line="325" w:lineRule="auto"/>
        <w:ind w:right="28" w:hanging="720"/>
      </w:pPr>
      <w:r>
        <w:t>Field and goal size are reduced accordingly.</w:t>
      </w:r>
    </w:p>
    <w:p w14:paraId="066FF653" w14:textId="4A7EE345" w:rsidR="0045102D" w:rsidRDefault="00000000">
      <w:pPr>
        <w:numPr>
          <w:ilvl w:val="0"/>
          <w:numId w:val="14"/>
        </w:numPr>
        <w:spacing w:after="0" w:line="325" w:lineRule="auto"/>
        <w:ind w:right="28" w:hanging="720"/>
      </w:pPr>
      <w:r>
        <w:t xml:space="preserve">Games will be two 30 minute halves with a 10 minute halftime (dependent on team size). </w:t>
      </w:r>
    </w:p>
    <w:p w14:paraId="6D7A2F5D" w14:textId="143660A1" w:rsidR="006C4A09" w:rsidRDefault="006C4A09">
      <w:pPr>
        <w:numPr>
          <w:ilvl w:val="0"/>
          <w:numId w:val="14"/>
        </w:numPr>
        <w:spacing w:after="0" w:line="325" w:lineRule="auto"/>
        <w:ind w:right="28" w:hanging="720"/>
      </w:pPr>
      <w:r>
        <w:t xml:space="preserve">No heading or side tackles allowed in games, only in practices. </w:t>
      </w:r>
    </w:p>
    <w:p w14:paraId="104991AA" w14:textId="77777777" w:rsidR="0045102D" w:rsidRDefault="00000000">
      <w:pPr>
        <w:spacing w:after="0" w:line="259" w:lineRule="auto"/>
        <w:ind w:left="194" w:firstLine="0"/>
        <w:jc w:val="left"/>
      </w:pPr>
      <w:r>
        <w:lastRenderedPageBreak/>
        <w:t xml:space="preserve"> </w:t>
      </w:r>
    </w:p>
    <w:p w14:paraId="7165F37B" w14:textId="77777777" w:rsidR="0045102D" w:rsidRDefault="00000000">
      <w:pPr>
        <w:spacing w:after="0" w:line="259" w:lineRule="auto"/>
        <w:ind w:left="194" w:firstLine="0"/>
        <w:jc w:val="left"/>
      </w:pPr>
      <w:r>
        <w:t xml:space="preserve"> </w:t>
      </w:r>
    </w:p>
    <w:p w14:paraId="6F3AB5E2" w14:textId="77777777" w:rsidR="0045102D" w:rsidRDefault="00000000">
      <w:pPr>
        <w:spacing w:after="68" w:line="259" w:lineRule="auto"/>
        <w:ind w:left="194" w:firstLine="0"/>
        <w:jc w:val="left"/>
      </w:pPr>
      <w:r>
        <w:t xml:space="preserve"> </w:t>
      </w:r>
    </w:p>
    <w:p w14:paraId="3A609736" w14:textId="77777777" w:rsidR="0045102D" w:rsidRDefault="00000000">
      <w:pPr>
        <w:ind w:left="301" w:right="28"/>
      </w:pPr>
      <w:r>
        <w:t>11.1.7</w:t>
      </w:r>
      <w:r>
        <w:rPr>
          <w:rFonts w:ascii="Arial" w:eastAsia="Arial" w:hAnsi="Arial" w:cs="Arial"/>
        </w:rPr>
        <w:t xml:space="preserve"> </w:t>
      </w:r>
      <w:r>
        <w:t xml:space="preserve">U-14 Games </w:t>
      </w:r>
    </w:p>
    <w:p w14:paraId="2695D30D" w14:textId="77777777" w:rsidR="0045102D" w:rsidRDefault="00000000">
      <w:pPr>
        <w:spacing w:after="7" w:line="259" w:lineRule="auto"/>
        <w:ind w:left="194" w:firstLine="0"/>
        <w:jc w:val="left"/>
      </w:pPr>
      <w:r>
        <w:rPr>
          <w:sz w:val="25"/>
        </w:rPr>
        <w:t xml:space="preserve"> </w:t>
      </w:r>
    </w:p>
    <w:p w14:paraId="5CCE6ACB" w14:textId="77777777" w:rsidR="0045102D" w:rsidRDefault="00000000">
      <w:pPr>
        <w:numPr>
          <w:ilvl w:val="0"/>
          <w:numId w:val="14"/>
        </w:numPr>
        <w:spacing w:after="84"/>
        <w:ind w:right="28" w:hanging="720"/>
      </w:pPr>
      <w:r>
        <w:t xml:space="preserve">Games will be 11v11 </w:t>
      </w:r>
    </w:p>
    <w:p w14:paraId="75E3DC1D" w14:textId="77777777" w:rsidR="0045102D" w:rsidRDefault="00000000">
      <w:pPr>
        <w:numPr>
          <w:ilvl w:val="0"/>
          <w:numId w:val="14"/>
        </w:numPr>
        <w:spacing w:after="69" w:line="259" w:lineRule="auto"/>
        <w:ind w:right="28" w:hanging="720"/>
      </w:pPr>
      <w:r>
        <w:t xml:space="preserve">Games will be two 35 minute halves with a 10 minute halftime (dependent on team size). </w:t>
      </w:r>
    </w:p>
    <w:p w14:paraId="418033BB" w14:textId="77777777" w:rsidR="0045102D" w:rsidRDefault="00000000">
      <w:pPr>
        <w:numPr>
          <w:ilvl w:val="0"/>
          <w:numId w:val="14"/>
        </w:numPr>
        <w:spacing w:after="82"/>
        <w:ind w:right="28" w:hanging="720"/>
      </w:pPr>
      <w:r>
        <w:t xml:space="preserve">Heading is introduced </w:t>
      </w:r>
    </w:p>
    <w:p w14:paraId="6E4D55B0" w14:textId="77777777" w:rsidR="0045102D" w:rsidRDefault="00000000">
      <w:pPr>
        <w:numPr>
          <w:ilvl w:val="0"/>
          <w:numId w:val="14"/>
        </w:numPr>
        <w:ind w:right="28" w:hanging="720"/>
      </w:pPr>
      <w:r>
        <w:t xml:space="preserve">Slide Tackles are introduced </w:t>
      </w:r>
    </w:p>
    <w:p w14:paraId="27DD2917" w14:textId="77777777" w:rsidR="0045102D" w:rsidRDefault="00000000">
      <w:pPr>
        <w:spacing w:after="0" w:line="259" w:lineRule="auto"/>
        <w:ind w:left="194" w:firstLine="0"/>
        <w:jc w:val="left"/>
      </w:pPr>
      <w:r>
        <w:rPr>
          <w:sz w:val="25"/>
        </w:rPr>
        <w:t xml:space="preserve"> </w:t>
      </w:r>
    </w:p>
    <w:p w14:paraId="6A7E1D69" w14:textId="77777777" w:rsidR="0045102D" w:rsidRDefault="00000000">
      <w:pPr>
        <w:spacing w:after="0" w:line="259" w:lineRule="auto"/>
        <w:ind w:left="194" w:firstLine="0"/>
        <w:jc w:val="left"/>
      </w:pPr>
      <w:r>
        <w:rPr>
          <w:sz w:val="25"/>
        </w:rPr>
        <w:t xml:space="preserve"> </w:t>
      </w:r>
    </w:p>
    <w:p w14:paraId="033B3EFB" w14:textId="77777777" w:rsidR="0045102D" w:rsidRDefault="00000000">
      <w:pPr>
        <w:ind w:left="301" w:right="28"/>
      </w:pPr>
      <w:r>
        <w:t>11.1.8</w:t>
      </w:r>
      <w:r>
        <w:rPr>
          <w:rFonts w:ascii="Arial" w:eastAsia="Arial" w:hAnsi="Arial" w:cs="Arial"/>
        </w:rPr>
        <w:t xml:space="preserve"> </w:t>
      </w:r>
      <w:r>
        <w:t xml:space="preserve">U-19 Games </w:t>
      </w:r>
    </w:p>
    <w:p w14:paraId="12EBE400" w14:textId="77777777" w:rsidR="0045102D" w:rsidRDefault="00000000">
      <w:pPr>
        <w:spacing w:after="7" w:line="259" w:lineRule="auto"/>
        <w:ind w:left="194" w:firstLine="0"/>
        <w:jc w:val="left"/>
      </w:pPr>
      <w:r>
        <w:rPr>
          <w:sz w:val="25"/>
        </w:rPr>
        <w:t xml:space="preserve"> </w:t>
      </w:r>
    </w:p>
    <w:p w14:paraId="7E968C0C" w14:textId="77777777" w:rsidR="0045102D" w:rsidRDefault="00000000">
      <w:pPr>
        <w:numPr>
          <w:ilvl w:val="0"/>
          <w:numId w:val="14"/>
        </w:numPr>
        <w:spacing w:after="84"/>
        <w:ind w:right="28" w:hanging="720"/>
      </w:pPr>
      <w:r>
        <w:t xml:space="preserve">Games will be 11v11 </w:t>
      </w:r>
    </w:p>
    <w:p w14:paraId="7087941B" w14:textId="77777777" w:rsidR="0045102D" w:rsidRDefault="00000000">
      <w:pPr>
        <w:numPr>
          <w:ilvl w:val="0"/>
          <w:numId w:val="14"/>
        </w:numPr>
        <w:spacing w:after="89"/>
        <w:ind w:right="28" w:hanging="720"/>
      </w:pPr>
      <w:r>
        <w:t xml:space="preserve">Games will be two 40 minute halves with a 10 minute halftime (dependent on team size). </w:t>
      </w:r>
    </w:p>
    <w:p w14:paraId="1C49B171" w14:textId="77777777" w:rsidR="0045102D" w:rsidRDefault="00000000">
      <w:pPr>
        <w:spacing w:after="0" w:line="259" w:lineRule="auto"/>
        <w:ind w:left="194" w:firstLine="0"/>
        <w:jc w:val="left"/>
      </w:pPr>
      <w:r>
        <w:rPr>
          <w:sz w:val="31"/>
        </w:rPr>
        <w:t xml:space="preserve"> </w:t>
      </w:r>
    </w:p>
    <w:p w14:paraId="5229099A" w14:textId="77777777" w:rsidR="0045102D" w:rsidRDefault="00000000">
      <w:pPr>
        <w:pStyle w:val="Heading1"/>
        <w:ind w:left="297"/>
      </w:pPr>
      <w:r>
        <w:t>ARTICLE XII: REFEREES</w:t>
      </w:r>
      <w:r>
        <w:rPr>
          <w:b w:val="0"/>
        </w:rPr>
        <w:t xml:space="preserve"> </w:t>
      </w:r>
    </w:p>
    <w:p w14:paraId="0B6232B7" w14:textId="77777777" w:rsidR="0045102D" w:rsidRDefault="00000000">
      <w:pPr>
        <w:spacing w:after="0" w:line="259" w:lineRule="auto"/>
        <w:ind w:left="194" w:firstLine="0"/>
        <w:jc w:val="left"/>
      </w:pPr>
      <w:r>
        <w:rPr>
          <w:b/>
          <w:sz w:val="26"/>
        </w:rPr>
        <w:t xml:space="preserve"> </w:t>
      </w:r>
    </w:p>
    <w:p w14:paraId="51403AD2" w14:textId="77777777" w:rsidR="0045102D" w:rsidRDefault="00000000">
      <w:pPr>
        <w:ind w:left="831" w:right="28" w:hanging="539"/>
      </w:pPr>
      <w:r>
        <w:t>12.1</w:t>
      </w:r>
      <w:r>
        <w:rPr>
          <w:rFonts w:ascii="Arial" w:eastAsia="Arial" w:hAnsi="Arial" w:cs="Arial"/>
        </w:rPr>
        <w:t xml:space="preserve"> </w:t>
      </w:r>
      <w:r>
        <w:t xml:space="preserve">FRSA will not tolerate any verbal or physical abuse or assault on a referee by a spectator, player, or coach, regardless of the circumstances, location, or time of the occurrence. The League prohibits a coach or parent to approach a referee and challenge his/her call, either during or after a game. If the coach or parent has a complaint, they should discuss this with the Referee Commissioner. Formal complaints should be in writing to the Referee Commissioner. </w:t>
      </w:r>
    </w:p>
    <w:p w14:paraId="281D67CD" w14:textId="77777777" w:rsidR="0045102D" w:rsidRDefault="00000000">
      <w:pPr>
        <w:spacing w:after="23" w:line="259" w:lineRule="auto"/>
        <w:ind w:left="194" w:firstLine="0"/>
        <w:jc w:val="left"/>
      </w:pPr>
      <w:r>
        <w:rPr>
          <w:sz w:val="24"/>
        </w:rPr>
        <w:t xml:space="preserve"> </w:t>
      </w:r>
    </w:p>
    <w:p w14:paraId="0B23F154" w14:textId="77777777" w:rsidR="0045102D" w:rsidRDefault="00000000">
      <w:pPr>
        <w:ind w:left="833" w:right="28" w:hanging="541"/>
      </w:pPr>
      <w:r>
        <w:t>12.2</w:t>
      </w:r>
      <w:r>
        <w:rPr>
          <w:rFonts w:ascii="Arial" w:eastAsia="Arial" w:hAnsi="Arial" w:cs="Arial"/>
        </w:rPr>
        <w:t xml:space="preserve"> </w:t>
      </w:r>
      <w:r>
        <w:t xml:space="preserve">Coaches are asked to rate the officiating after any match. The League provides a web form for this. The League will request that referees who consistently receive low ratings be counseled or given additional training by the Referee Commissioner. Failure to improve may preclude officiating at FRSA matches. A coach is encouraged to provide positive feedback to those referees who called a good game. </w:t>
      </w:r>
    </w:p>
    <w:p w14:paraId="7CEDCC6C" w14:textId="77777777" w:rsidR="0045102D" w:rsidRDefault="00000000">
      <w:pPr>
        <w:spacing w:after="21" w:line="259" w:lineRule="auto"/>
        <w:ind w:left="194" w:firstLine="0"/>
        <w:jc w:val="left"/>
      </w:pPr>
      <w:r>
        <w:rPr>
          <w:sz w:val="24"/>
        </w:rPr>
        <w:t xml:space="preserve"> </w:t>
      </w:r>
    </w:p>
    <w:p w14:paraId="49C8522E" w14:textId="4CD3EBD4" w:rsidR="0045102D" w:rsidRDefault="00000000">
      <w:pPr>
        <w:ind w:left="833" w:right="134" w:hanging="541"/>
      </w:pPr>
      <w:r>
        <w:t>12.3</w:t>
      </w:r>
      <w:r>
        <w:rPr>
          <w:rFonts w:ascii="Arial" w:eastAsia="Arial" w:hAnsi="Arial" w:cs="Arial"/>
        </w:rPr>
        <w:t xml:space="preserve"> </w:t>
      </w:r>
      <w:r>
        <w:t>Referees are responsible for the enforcement of the laws of the game and for insuring proper behavior by spectators, coaches,</w:t>
      </w:r>
      <w:r w:rsidR="00B22DE3">
        <w:t xml:space="preserve"> players</w:t>
      </w:r>
      <w:r>
        <w:t xml:space="preserve"> and other team personnel. The referee may banish a coach, team official or spectator  from the area where the game is being played. </w:t>
      </w:r>
      <w:r w:rsidR="00B22DE3">
        <w:t>All</w:t>
      </w:r>
      <w:r>
        <w:t xml:space="preserve"> referee interaction with non-players should be through the coach</w:t>
      </w:r>
      <w:r w:rsidR="00B22DE3">
        <w:t xml:space="preserve"> or Board Member</w:t>
      </w:r>
      <w:r>
        <w:t xml:space="preserve">. The referee may suspend the game while the banished individual leaves the area to the satisfaction of the referee.  If the person does not depart the area, the referee can terminate the game.  Such actions must be reported to the Referee Commissioner and the Executive Board. </w:t>
      </w:r>
    </w:p>
    <w:p w14:paraId="25058DCC" w14:textId="77777777" w:rsidR="0045102D" w:rsidRDefault="00000000">
      <w:pPr>
        <w:spacing w:after="21" w:line="259" w:lineRule="auto"/>
        <w:ind w:left="194" w:firstLine="0"/>
        <w:jc w:val="left"/>
      </w:pPr>
      <w:r>
        <w:rPr>
          <w:sz w:val="24"/>
        </w:rPr>
        <w:t xml:space="preserve"> </w:t>
      </w:r>
    </w:p>
    <w:p w14:paraId="611D91D7" w14:textId="77777777" w:rsidR="0045102D" w:rsidRDefault="00000000">
      <w:pPr>
        <w:ind w:left="833" w:right="28" w:hanging="541"/>
      </w:pPr>
      <w:r>
        <w:t>12.4</w:t>
      </w:r>
      <w:r>
        <w:rPr>
          <w:rFonts w:ascii="Arial" w:eastAsia="Arial" w:hAnsi="Arial" w:cs="Arial"/>
        </w:rPr>
        <w:t xml:space="preserve"> </w:t>
      </w:r>
      <w:r>
        <w:t xml:space="preserve">FRSA will back its referees. Players, team officials and spectators should be aware that they could be barred for their actions. </w:t>
      </w:r>
    </w:p>
    <w:p w14:paraId="4670D0ED" w14:textId="77777777" w:rsidR="0045102D" w:rsidRDefault="00000000">
      <w:pPr>
        <w:spacing w:after="21" w:line="259" w:lineRule="auto"/>
        <w:ind w:left="194" w:firstLine="0"/>
        <w:jc w:val="left"/>
      </w:pPr>
      <w:r>
        <w:rPr>
          <w:sz w:val="24"/>
        </w:rPr>
        <w:t xml:space="preserve"> </w:t>
      </w:r>
    </w:p>
    <w:p w14:paraId="710BFC8C" w14:textId="77777777" w:rsidR="0045102D" w:rsidRDefault="00000000">
      <w:pPr>
        <w:ind w:left="301" w:right="28"/>
      </w:pPr>
      <w:r>
        <w:t>12.5</w:t>
      </w:r>
      <w:r>
        <w:rPr>
          <w:rFonts w:ascii="Arial" w:eastAsia="Arial" w:hAnsi="Arial" w:cs="Arial"/>
        </w:rPr>
        <w:t xml:space="preserve"> </w:t>
      </w:r>
      <w:r>
        <w:t xml:space="preserve">Referees will need to be at least 13 years of age prior to the fall or spring season in which they are refereeing. </w:t>
      </w:r>
    </w:p>
    <w:p w14:paraId="73E468A3" w14:textId="77777777" w:rsidR="0045102D" w:rsidRDefault="00000000">
      <w:pPr>
        <w:spacing w:after="10" w:line="259" w:lineRule="auto"/>
        <w:ind w:left="194" w:firstLine="0"/>
        <w:jc w:val="left"/>
      </w:pPr>
      <w:r>
        <w:rPr>
          <w:sz w:val="25"/>
        </w:rPr>
        <w:t xml:space="preserve"> </w:t>
      </w:r>
    </w:p>
    <w:p w14:paraId="1C8F3711" w14:textId="77777777" w:rsidR="0045102D" w:rsidRDefault="00000000">
      <w:pPr>
        <w:ind w:left="301" w:right="28"/>
      </w:pPr>
      <w:r>
        <w:t>12.6</w:t>
      </w:r>
      <w:r>
        <w:rPr>
          <w:rFonts w:ascii="Arial" w:eastAsia="Arial" w:hAnsi="Arial" w:cs="Arial"/>
        </w:rPr>
        <w:t xml:space="preserve"> </w:t>
      </w:r>
      <w:r>
        <w:t xml:space="preserve">When at all possible, referees should be older than the team they are refereeing. </w:t>
      </w:r>
    </w:p>
    <w:p w14:paraId="3D4058C6" w14:textId="77777777" w:rsidR="0045102D" w:rsidRDefault="00000000">
      <w:pPr>
        <w:spacing w:after="11" w:line="259" w:lineRule="auto"/>
        <w:ind w:left="194" w:firstLine="0"/>
        <w:jc w:val="left"/>
      </w:pPr>
      <w:r>
        <w:rPr>
          <w:sz w:val="25"/>
        </w:rPr>
        <w:lastRenderedPageBreak/>
        <w:t xml:space="preserve"> </w:t>
      </w:r>
    </w:p>
    <w:p w14:paraId="689A7659" w14:textId="7AC3D83B" w:rsidR="0045102D" w:rsidRDefault="00000000">
      <w:pPr>
        <w:spacing w:after="2"/>
        <w:ind w:left="832" w:right="28" w:hanging="540"/>
      </w:pPr>
      <w:r>
        <w:t>12.7</w:t>
      </w:r>
      <w:r>
        <w:rPr>
          <w:rFonts w:ascii="Arial" w:eastAsia="Arial" w:hAnsi="Arial" w:cs="Arial"/>
        </w:rPr>
        <w:t xml:space="preserve"> </w:t>
      </w:r>
      <w:r>
        <w:t>Referees shall maintain their equipment in serviceable conditions. This equipment shall include a</w:t>
      </w:r>
      <w:r w:rsidR="00B22DE3">
        <w:t xml:space="preserve">n appropriate color </w:t>
      </w:r>
      <w:r>
        <w:t xml:space="preserve">referee shirt, black shorts, black socks, a whistle, a game card holder, flags, and a watch. The cost of this equipment shall be the responsibility of the referee. </w:t>
      </w:r>
    </w:p>
    <w:p w14:paraId="08BB2D0C" w14:textId="77777777" w:rsidR="0045102D" w:rsidRDefault="00000000">
      <w:pPr>
        <w:spacing w:after="77" w:line="259" w:lineRule="auto"/>
        <w:ind w:left="194" w:firstLine="0"/>
        <w:jc w:val="left"/>
      </w:pPr>
      <w:r>
        <w:t xml:space="preserve"> </w:t>
      </w:r>
    </w:p>
    <w:p w14:paraId="0FBBCA61" w14:textId="77777777" w:rsidR="0045102D" w:rsidRDefault="00000000">
      <w:pPr>
        <w:ind w:left="301" w:right="28"/>
      </w:pPr>
      <w:r>
        <w:t>12.8</w:t>
      </w:r>
      <w:r>
        <w:rPr>
          <w:rFonts w:ascii="Arial" w:eastAsia="Arial" w:hAnsi="Arial" w:cs="Arial"/>
        </w:rPr>
        <w:t xml:space="preserve"> </w:t>
      </w:r>
      <w:r>
        <w:t xml:space="preserve">Referees shall be paid according to the below schedule: </w:t>
      </w:r>
    </w:p>
    <w:p w14:paraId="324F9460" w14:textId="77777777" w:rsidR="0045102D" w:rsidRDefault="00000000">
      <w:pPr>
        <w:spacing w:after="0" w:line="259" w:lineRule="auto"/>
        <w:ind w:left="194" w:firstLine="0"/>
        <w:jc w:val="left"/>
      </w:pPr>
      <w:r>
        <w:rPr>
          <w:sz w:val="26"/>
        </w:rPr>
        <w:t xml:space="preserve"> </w:t>
      </w:r>
    </w:p>
    <w:tbl>
      <w:tblPr>
        <w:tblStyle w:val="TableGrid"/>
        <w:tblW w:w="8388" w:type="dxa"/>
        <w:tblInd w:w="757" w:type="dxa"/>
        <w:tblCellMar>
          <w:top w:w="95" w:type="dxa"/>
          <w:left w:w="115" w:type="dxa"/>
          <w:right w:w="115" w:type="dxa"/>
        </w:tblCellMar>
        <w:tblLook w:val="04A0" w:firstRow="1" w:lastRow="0" w:firstColumn="1" w:lastColumn="0" w:noHBand="0" w:noVBand="1"/>
      </w:tblPr>
      <w:tblGrid>
        <w:gridCol w:w="2088"/>
        <w:gridCol w:w="2160"/>
        <w:gridCol w:w="1889"/>
        <w:gridCol w:w="2251"/>
      </w:tblGrid>
      <w:tr w:rsidR="0045102D" w14:paraId="39E23756" w14:textId="77777777">
        <w:trPr>
          <w:trHeight w:val="348"/>
        </w:trPr>
        <w:tc>
          <w:tcPr>
            <w:tcW w:w="2088" w:type="dxa"/>
            <w:tcBorders>
              <w:top w:val="single" w:sz="5" w:space="0" w:color="000000"/>
              <w:left w:val="single" w:sz="5" w:space="0" w:color="000000"/>
              <w:bottom w:val="single" w:sz="5" w:space="0" w:color="000000"/>
              <w:right w:val="single" w:sz="5" w:space="0" w:color="000000"/>
            </w:tcBorders>
          </w:tcPr>
          <w:p w14:paraId="31FBF600" w14:textId="77777777" w:rsidR="0045102D" w:rsidRDefault="00000000">
            <w:pPr>
              <w:spacing w:after="0" w:line="259" w:lineRule="auto"/>
              <w:ind w:left="0" w:right="44" w:firstLine="0"/>
              <w:jc w:val="center"/>
            </w:pPr>
            <w:r>
              <w:t xml:space="preserve">Age Group </w:t>
            </w:r>
          </w:p>
        </w:tc>
        <w:tc>
          <w:tcPr>
            <w:tcW w:w="2160" w:type="dxa"/>
            <w:tcBorders>
              <w:top w:val="single" w:sz="5" w:space="0" w:color="000000"/>
              <w:left w:val="single" w:sz="5" w:space="0" w:color="000000"/>
              <w:bottom w:val="single" w:sz="5" w:space="0" w:color="000000"/>
              <w:right w:val="single" w:sz="5" w:space="0" w:color="000000"/>
            </w:tcBorders>
          </w:tcPr>
          <w:p w14:paraId="2A1930A6" w14:textId="77777777" w:rsidR="0045102D" w:rsidRDefault="00000000">
            <w:pPr>
              <w:spacing w:after="0" w:line="259" w:lineRule="auto"/>
              <w:ind w:left="0" w:firstLine="0"/>
              <w:jc w:val="left"/>
            </w:pPr>
            <w:r>
              <w:t xml:space="preserve">Game Half (Minutes) </w:t>
            </w:r>
          </w:p>
        </w:tc>
        <w:tc>
          <w:tcPr>
            <w:tcW w:w="1889" w:type="dxa"/>
            <w:tcBorders>
              <w:top w:val="single" w:sz="5" w:space="0" w:color="000000"/>
              <w:left w:val="single" w:sz="5" w:space="0" w:color="000000"/>
              <w:bottom w:val="single" w:sz="5" w:space="0" w:color="000000"/>
              <w:right w:val="single" w:sz="5" w:space="0" w:color="000000"/>
            </w:tcBorders>
          </w:tcPr>
          <w:p w14:paraId="236C1132" w14:textId="77777777" w:rsidR="0045102D" w:rsidRDefault="00000000">
            <w:pPr>
              <w:spacing w:after="0" w:line="259" w:lineRule="auto"/>
              <w:ind w:left="0" w:right="50" w:firstLine="0"/>
              <w:jc w:val="center"/>
            </w:pPr>
            <w:r>
              <w:t xml:space="preserve">Center Ref Pay </w:t>
            </w:r>
          </w:p>
        </w:tc>
        <w:tc>
          <w:tcPr>
            <w:tcW w:w="2251" w:type="dxa"/>
            <w:tcBorders>
              <w:top w:val="single" w:sz="5" w:space="0" w:color="000000"/>
              <w:left w:val="single" w:sz="5" w:space="0" w:color="000000"/>
              <w:bottom w:val="single" w:sz="5" w:space="0" w:color="000000"/>
              <w:right w:val="single" w:sz="5" w:space="0" w:color="000000"/>
            </w:tcBorders>
          </w:tcPr>
          <w:p w14:paraId="03DC6A2F" w14:textId="77777777" w:rsidR="0045102D" w:rsidRDefault="00000000">
            <w:pPr>
              <w:spacing w:after="0" w:line="259" w:lineRule="auto"/>
              <w:ind w:left="0" w:right="50" w:firstLine="0"/>
              <w:jc w:val="center"/>
            </w:pPr>
            <w:r>
              <w:t xml:space="preserve">Assistant Ref Pay </w:t>
            </w:r>
          </w:p>
        </w:tc>
      </w:tr>
      <w:tr w:rsidR="0045102D" w14:paraId="7EED1E0B" w14:textId="77777777">
        <w:trPr>
          <w:trHeight w:val="348"/>
        </w:trPr>
        <w:tc>
          <w:tcPr>
            <w:tcW w:w="2088" w:type="dxa"/>
            <w:tcBorders>
              <w:top w:val="single" w:sz="5" w:space="0" w:color="000000"/>
              <w:left w:val="single" w:sz="5" w:space="0" w:color="000000"/>
              <w:bottom w:val="single" w:sz="5" w:space="0" w:color="000000"/>
              <w:right w:val="single" w:sz="5" w:space="0" w:color="000000"/>
            </w:tcBorders>
          </w:tcPr>
          <w:p w14:paraId="3671A2CD" w14:textId="77777777" w:rsidR="0045102D" w:rsidRDefault="00000000">
            <w:pPr>
              <w:spacing w:after="0" w:line="259" w:lineRule="auto"/>
              <w:ind w:left="0" w:right="38" w:firstLine="0"/>
              <w:jc w:val="center"/>
            </w:pPr>
            <w:r>
              <w:t xml:space="preserve">U7/8 </w:t>
            </w:r>
          </w:p>
        </w:tc>
        <w:tc>
          <w:tcPr>
            <w:tcW w:w="2160" w:type="dxa"/>
            <w:tcBorders>
              <w:top w:val="single" w:sz="5" w:space="0" w:color="000000"/>
              <w:left w:val="single" w:sz="5" w:space="0" w:color="000000"/>
              <w:bottom w:val="single" w:sz="5" w:space="0" w:color="000000"/>
              <w:right w:val="single" w:sz="5" w:space="0" w:color="000000"/>
            </w:tcBorders>
          </w:tcPr>
          <w:p w14:paraId="407F7408" w14:textId="77777777" w:rsidR="0045102D" w:rsidRDefault="00000000">
            <w:pPr>
              <w:spacing w:after="0" w:line="259" w:lineRule="auto"/>
              <w:ind w:left="0" w:right="38" w:firstLine="0"/>
              <w:jc w:val="center"/>
            </w:pPr>
            <w:r>
              <w:t xml:space="preserve">20 </w:t>
            </w:r>
          </w:p>
        </w:tc>
        <w:tc>
          <w:tcPr>
            <w:tcW w:w="1889" w:type="dxa"/>
            <w:tcBorders>
              <w:top w:val="single" w:sz="5" w:space="0" w:color="000000"/>
              <w:left w:val="single" w:sz="5" w:space="0" w:color="000000"/>
              <w:bottom w:val="single" w:sz="5" w:space="0" w:color="000000"/>
              <w:right w:val="single" w:sz="5" w:space="0" w:color="000000"/>
            </w:tcBorders>
          </w:tcPr>
          <w:p w14:paraId="74931D69" w14:textId="77777777" w:rsidR="0045102D" w:rsidRDefault="00000000">
            <w:pPr>
              <w:spacing w:after="0" w:line="259" w:lineRule="auto"/>
              <w:ind w:left="0" w:right="33" w:firstLine="0"/>
              <w:jc w:val="center"/>
            </w:pPr>
            <w:r>
              <w:t xml:space="preserve">$23 </w:t>
            </w:r>
          </w:p>
        </w:tc>
        <w:tc>
          <w:tcPr>
            <w:tcW w:w="2251" w:type="dxa"/>
            <w:tcBorders>
              <w:top w:val="single" w:sz="5" w:space="0" w:color="000000"/>
              <w:left w:val="single" w:sz="5" w:space="0" w:color="000000"/>
              <w:bottom w:val="single" w:sz="5" w:space="0" w:color="000000"/>
              <w:right w:val="single" w:sz="5" w:space="0" w:color="000000"/>
            </w:tcBorders>
          </w:tcPr>
          <w:p w14:paraId="4ADC426D" w14:textId="77777777" w:rsidR="0045102D" w:rsidRDefault="00000000">
            <w:pPr>
              <w:spacing w:after="0" w:line="259" w:lineRule="auto"/>
              <w:ind w:left="0" w:right="32" w:firstLine="0"/>
              <w:jc w:val="center"/>
            </w:pPr>
            <w:r>
              <w:t xml:space="preserve">N/A </w:t>
            </w:r>
          </w:p>
        </w:tc>
      </w:tr>
      <w:tr w:rsidR="0045102D" w14:paraId="2D5A7852" w14:textId="77777777">
        <w:trPr>
          <w:trHeight w:val="348"/>
        </w:trPr>
        <w:tc>
          <w:tcPr>
            <w:tcW w:w="2088" w:type="dxa"/>
            <w:tcBorders>
              <w:top w:val="single" w:sz="5" w:space="0" w:color="000000"/>
              <w:left w:val="single" w:sz="5" w:space="0" w:color="000000"/>
              <w:bottom w:val="single" w:sz="5" w:space="0" w:color="000000"/>
              <w:right w:val="single" w:sz="5" w:space="0" w:color="000000"/>
            </w:tcBorders>
          </w:tcPr>
          <w:p w14:paraId="69A69304" w14:textId="77777777" w:rsidR="0045102D" w:rsidRDefault="00000000">
            <w:pPr>
              <w:spacing w:after="0" w:line="259" w:lineRule="auto"/>
              <w:ind w:left="0" w:right="31" w:firstLine="0"/>
              <w:jc w:val="center"/>
            </w:pPr>
            <w:r>
              <w:t xml:space="preserve">U10 </w:t>
            </w:r>
          </w:p>
        </w:tc>
        <w:tc>
          <w:tcPr>
            <w:tcW w:w="2160" w:type="dxa"/>
            <w:tcBorders>
              <w:top w:val="single" w:sz="5" w:space="0" w:color="000000"/>
              <w:left w:val="single" w:sz="5" w:space="0" w:color="000000"/>
              <w:bottom w:val="single" w:sz="5" w:space="0" w:color="000000"/>
              <w:right w:val="single" w:sz="5" w:space="0" w:color="000000"/>
            </w:tcBorders>
          </w:tcPr>
          <w:p w14:paraId="3662E695" w14:textId="77777777" w:rsidR="0045102D" w:rsidRDefault="00000000">
            <w:pPr>
              <w:spacing w:after="0" w:line="259" w:lineRule="auto"/>
              <w:ind w:left="0" w:right="38" w:firstLine="0"/>
              <w:jc w:val="center"/>
            </w:pPr>
            <w:r>
              <w:t xml:space="preserve">25 </w:t>
            </w:r>
          </w:p>
        </w:tc>
        <w:tc>
          <w:tcPr>
            <w:tcW w:w="1889" w:type="dxa"/>
            <w:tcBorders>
              <w:top w:val="single" w:sz="5" w:space="0" w:color="000000"/>
              <w:left w:val="single" w:sz="5" w:space="0" w:color="000000"/>
              <w:bottom w:val="single" w:sz="5" w:space="0" w:color="000000"/>
              <w:right w:val="single" w:sz="5" w:space="0" w:color="000000"/>
            </w:tcBorders>
          </w:tcPr>
          <w:p w14:paraId="0B34ABB6" w14:textId="77777777" w:rsidR="0045102D" w:rsidRDefault="00000000">
            <w:pPr>
              <w:spacing w:after="0" w:line="259" w:lineRule="auto"/>
              <w:ind w:left="0" w:right="33" w:firstLine="0"/>
              <w:jc w:val="center"/>
            </w:pPr>
            <w:r>
              <w:t xml:space="preserve">$29 </w:t>
            </w:r>
          </w:p>
        </w:tc>
        <w:tc>
          <w:tcPr>
            <w:tcW w:w="2251" w:type="dxa"/>
            <w:tcBorders>
              <w:top w:val="single" w:sz="5" w:space="0" w:color="000000"/>
              <w:left w:val="single" w:sz="5" w:space="0" w:color="000000"/>
              <w:bottom w:val="single" w:sz="5" w:space="0" w:color="000000"/>
              <w:right w:val="single" w:sz="5" w:space="0" w:color="000000"/>
            </w:tcBorders>
          </w:tcPr>
          <w:p w14:paraId="7EAC26D3" w14:textId="77777777" w:rsidR="0045102D" w:rsidRDefault="00000000">
            <w:pPr>
              <w:spacing w:after="0" w:line="259" w:lineRule="auto"/>
              <w:ind w:left="0" w:right="26" w:firstLine="0"/>
              <w:jc w:val="center"/>
            </w:pPr>
            <w:r>
              <w:t xml:space="preserve">$19 </w:t>
            </w:r>
          </w:p>
        </w:tc>
      </w:tr>
      <w:tr w:rsidR="0045102D" w14:paraId="226E04BC" w14:textId="77777777">
        <w:trPr>
          <w:trHeight w:val="348"/>
        </w:trPr>
        <w:tc>
          <w:tcPr>
            <w:tcW w:w="2088" w:type="dxa"/>
            <w:tcBorders>
              <w:top w:val="single" w:sz="5" w:space="0" w:color="000000"/>
              <w:left w:val="single" w:sz="5" w:space="0" w:color="000000"/>
              <w:bottom w:val="single" w:sz="5" w:space="0" w:color="000000"/>
              <w:right w:val="single" w:sz="5" w:space="0" w:color="000000"/>
            </w:tcBorders>
          </w:tcPr>
          <w:p w14:paraId="02C6AB73" w14:textId="77777777" w:rsidR="0045102D" w:rsidRDefault="00000000">
            <w:pPr>
              <w:spacing w:after="0" w:line="259" w:lineRule="auto"/>
              <w:ind w:left="0" w:right="31" w:firstLine="0"/>
              <w:jc w:val="center"/>
            </w:pPr>
            <w:r>
              <w:t xml:space="preserve">U12 </w:t>
            </w:r>
          </w:p>
        </w:tc>
        <w:tc>
          <w:tcPr>
            <w:tcW w:w="2160" w:type="dxa"/>
            <w:tcBorders>
              <w:top w:val="single" w:sz="5" w:space="0" w:color="000000"/>
              <w:left w:val="single" w:sz="5" w:space="0" w:color="000000"/>
              <w:bottom w:val="single" w:sz="5" w:space="0" w:color="000000"/>
              <w:right w:val="single" w:sz="5" w:space="0" w:color="000000"/>
            </w:tcBorders>
          </w:tcPr>
          <w:p w14:paraId="1AABFD19" w14:textId="77777777" w:rsidR="0045102D" w:rsidRDefault="00000000">
            <w:pPr>
              <w:spacing w:after="0" w:line="259" w:lineRule="auto"/>
              <w:ind w:left="0" w:right="38" w:firstLine="0"/>
              <w:jc w:val="center"/>
            </w:pPr>
            <w:r>
              <w:t xml:space="preserve">30 </w:t>
            </w:r>
          </w:p>
        </w:tc>
        <w:tc>
          <w:tcPr>
            <w:tcW w:w="1889" w:type="dxa"/>
            <w:tcBorders>
              <w:top w:val="single" w:sz="5" w:space="0" w:color="000000"/>
              <w:left w:val="single" w:sz="5" w:space="0" w:color="000000"/>
              <w:bottom w:val="single" w:sz="5" w:space="0" w:color="000000"/>
              <w:right w:val="single" w:sz="5" w:space="0" w:color="000000"/>
            </w:tcBorders>
          </w:tcPr>
          <w:p w14:paraId="531962E7" w14:textId="77777777" w:rsidR="0045102D" w:rsidRDefault="00000000">
            <w:pPr>
              <w:spacing w:after="0" w:line="259" w:lineRule="auto"/>
              <w:ind w:left="0" w:right="33" w:firstLine="0"/>
              <w:jc w:val="center"/>
            </w:pPr>
            <w:r>
              <w:t xml:space="preserve">$33 </w:t>
            </w:r>
          </w:p>
        </w:tc>
        <w:tc>
          <w:tcPr>
            <w:tcW w:w="2251" w:type="dxa"/>
            <w:tcBorders>
              <w:top w:val="single" w:sz="5" w:space="0" w:color="000000"/>
              <w:left w:val="single" w:sz="5" w:space="0" w:color="000000"/>
              <w:bottom w:val="single" w:sz="5" w:space="0" w:color="000000"/>
              <w:right w:val="single" w:sz="5" w:space="0" w:color="000000"/>
            </w:tcBorders>
          </w:tcPr>
          <w:p w14:paraId="0FF418F4" w14:textId="77777777" w:rsidR="0045102D" w:rsidRDefault="00000000">
            <w:pPr>
              <w:spacing w:after="0" w:line="259" w:lineRule="auto"/>
              <w:ind w:left="0" w:right="26" w:firstLine="0"/>
              <w:jc w:val="center"/>
            </w:pPr>
            <w:r>
              <w:t xml:space="preserve">$21 </w:t>
            </w:r>
          </w:p>
        </w:tc>
      </w:tr>
      <w:tr w:rsidR="0045102D" w14:paraId="02A87306" w14:textId="77777777">
        <w:trPr>
          <w:trHeight w:val="348"/>
        </w:trPr>
        <w:tc>
          <w:tcPr>
            <w:tcW w:w="2088" w:type="dxa"/>
            <w:tcBorders>
              <w:top w:val="single" w:sz="5" w:space="0" w:color="000000"/>
              <w:left w:val="single" w:sz="5" w:space="0" w:color="000000"/>
              <w:bottom w:val="single" w:sz="5" w:space="0" w:color="000000"/>
              <w:right w:val="single" w:sz="5" w:space="0" w:color="000000"/>
            </w:tcBorders>
          </w:tcPr>
          <w:p w14:paraId="71B86DB2" w14:textId="77777777" w:rsidR="0045102D" w:rsidRDefault="00000000">
            <w:pPr>
              <w:spacing w:after="0" w:line="259" w:lineRule="auto"/>
              <w:ind w:left="0" w:right="1" w:firstLine="0"/>
              <w:jc w:val="center"/>
            </w:pPr>
            <w:r>
              <w:t xml:space="preserve">U14 </w:t>
            </w:r>
          </w:p>
        </w:tc>
        <w:tc>
          <w:tcPr>
            <w:tcW w:w="2160" w:type="dxa"/>
            <w:tcBorders>
              <w:top w:val="single" w:sz="5" w:space="0" w:color="000000"/>
              <w:left w:val="single" w:sz="5" w:space="0" w:color="000000"/>
              <w:bottom w:val="single" w:sz="5" w:space="0" w:color="000000"/>
              <w:right w:val="single" w:sz="5" w:space="0" w:color="000000"/>
            </w:tcBorders>
          </w:tcPr>
          <w:p w14:paraId="4B5537DB" w14:textId="77777777" w:rsidR="0045102D" w:rsidRDefault="00000000">
            <w:pPr>
              <w:spacing w:after="0" w:line="259" w:lineRule="auto"/>
              <w:ind w:left="0" w:right="8" w:firstLine="0"/>
              <w:jc w:val="center"/>
            </w:pPr>
            <w:r>
              <w:t xml:space="preserve">35 </w:t>
            </w:r>
          </w:p>
        </w:tc>
        <w:tc>
          <w:tcPr>
            <w:tcW w:w="1889" w:type="dxa"/>
            <w:tcBorders>
              <w:top w:val="single" w:sz="5" w:space="0" w:color="000000"/>
              <w:left w:val="single" w:sz="5" w:space="0" w:color="000000"/>
              <w:bottom w:val="single" w:sz="5" w:space="0" w:color="000000"/>
              <w:right w:val="single" w:sz="5" w:space="0" w:color="000000"/>
            </w:tcBorders>
          </w:tcPr>
          <w:p w14:paraId="1F4C9F82" w14:textId="77777777" w:rsidR="0045102D" w:rsidRDefault="00000000">
            <w:pPr>
              <w:spacing w:after="0" w:line="259" w:lineRule="auto"/>
              <w:ind w:left="0" w:right="3" w:firstLine="0"/>
              <w:jc w:val="center"/>
            </w:pPr>
            <w:r>
              <w:t xml:space="preserve">$40 </w:t>
            </w:r>
          </w:p>
        </w:tc>
        <w:tc>
          <w:tcPr>
            <w:tcW w:w="2251" w:type="dxa"/>
            <w:tcBorders>
              <w:top w:val="single" w:sz="5" w:space="0" w:color="000000"/>
              <w:left w:val="single" w:sz="5" w:space="0" w:color="000000"/>
              <w:bottom w:val="single" w:sz="5" w:space="0" w:color="000000"/>
              <w:right w:val="single" w:sz="5" w:space="0" w:color="000000"/>
            </w:tcBorders>
          </w:tcPr>
          <w:p w14:paraId="598FF4A0" w14:textId="77777777" w:rsidR="0045102D" w:rsidRDefault="00000000">
            <w:pPr>
              <w:spacing w:after="0" w:line="259" w:lineRule="auto"/>
              <w:ind w:left="4" w:firstLine="0"/>
              <w:jc w:val="center"/>
            </w:pPr>
            <w:r>
              <w:t xml:space="preserve">$23 </w:t>
            </w:r>
          </w:p>
        </w:tc>
      </w:tr>
      <w:tr w:rsidR="0045102D" w14:paraId="60622548" w14:textId="77777777">
        <w:trPr>
          <w:trHeight w:val="348"/>
        </w:trPr>
        <w:tc>
          <w:tcPr>
            <w:tcW w:w="2088" w:type="dxa"/>
            <w:tcBorders>
              <w:top w:val="single" w:sz="5" w:space="0" w:color="000000"/>
              <w:left w:val="single" w:sz="5" w:space="0" w:color="000000"/>
              <w:bottom w:val="single" w:sz="5" w:space="0" w:color="000000"/>
              <w:right w:val="single" w:sz="5" w:space="0" w:color="000000"/>
            </w:tcBorders>
          </w:tcPr>
          <w:p w14:paraId="135158F1" w14:textId="77777777" w:rsidR="0045102D" w:rsidRDefault="00000000">
            <w:pPr>
              <w:spacing w:after="0" w:line="259" w:lineRule="auto"/>
              <w:ind w:left="0" w:right="1" w:firstLine="0"/>
              <w:jc w:val="center"/>
            </w:pPr>
            <w:r>
              <w:t xml:space="preserve">U19 </w:t>
            </w:r>
          </w:p>
        </w:tc>
        <w:tc>
          <w:tcPr>
            <w:tcW w:w="2160" w:type="dxa"/>
            <w:tcBorders>
              <w:top w:val="single" w:sz="5" w:space="0" w:color="000000"/>
              <w:left w:val="single" w:sz="5" w:space="0" w:color="000000"/>
              <w:bottom w:val="single" w:sz="5" w:space="0" w:color="000000"/>
              <w:right w:val="single" w:sz="5" w:space="0" w:color="000000"/>
            </w:tcBorders>
          </w:tcPr>
          <w:p w14:paraId="32CDCC07" w14:textId="77777777" w:rsidR="0045102D" w:rsidRDefault="00000000">
            <w:pPr>
              <w:spacing w:after="0" w:line="259" w:lineRule="auto"/>
              <w:ind w:left="0" w:right="8" w:firstLine="0"/>
              <w:jc w:val="center"/>
            </w:pPr>
            <w:r>
              <w:t xml:space="preserve">40 </w:t>
            </w:r>
          </w:p>
        </w:tc>
        <w:tc>
          <w:tcPr>
            <w:tcW w:w="1889" w:type="dxa"/>
            <w:tcBorders>
              <w:top w:val="single" w:sz="5" w:space="0" w:color="000000"/>
              <w:left w:val="single" w:sz="5" w:space="0" w:color="000000"/>
              <w:bottom w:val="single" w:sz="5" w:space="0" w:color="000000"/>
              <w:right w:val="single" w:sz="5" w:space="0" w:color="000000"/>
            </w:tcBorders>
          </w:tcPr>
          <w:p w14:paraId="1C18F50C" w14:textId="77777777" w:rsidR="0045102D" w:rsidRDefault="00000000">
            <w:pPr>
              <w:spacing w:after="0" w:line="259" w:lineRule="auto"/>
              <w:ind w:left="0" w:right="3" w:firstLine="0"/>
              <w:jc w:val="center"/>
            </w:pPr>
            <w:r>
              <w:t xml:space="preserve">$50 </w:t>
            </w:r>
          </w:p>
        </w:tc>
        <w:tc>
          <w:tcPr>
            <w:tcW w:w="2251" w:type="dxa"/>
            <w:tcBorders>
              <w:top w:val="single" w:sz="5" w:space="0" w:color="000000"/>
              <w:left w:val="single" w:sz="5" w:space="0" w:color="000000"/>
              <w:bottom w:val="single" w:sz="5" w:space="0" w:color="000000"/>
              <w:right w:val="single" w:sz="5" w:space="0" w:color="000000"/>
            </w:tcBorders>
          </w:tcPr>
          <w:p w14:paraId="047D924C" w14:textId="77777777" w:rsidR="0045102D" w:rsidRDefault="00000000">
            <w:pPr>
              <w:spacing w:after="0" w:line="259" w:lineRule="auto"/>
              <w:ind w:left="4" w:firstLine="0"/>
              <w:jc w:val="center"/>
            </w:pPr>
            <w:r>
              <w:t xml:space="preserve">$25 </w:t>
            </w:r>
          </w:p>
        </w:tc>
      </w:tr>
    </w:tbl>
    <w:p w14:paraId="303D136C" w14:textId="77777777" w:rsidR="0045102D" w:rsidRDefault="00000000">
      <w:pPr>
        <w:spacing w:after="0" w:line="259" w:lineRule="auto"/>
        <w:ind w:left="194" w:firstLine="0"/>
        <w:jc w:val="left"/>
      </w:pPr>
      <w:r>
        <w:rPr>
          <w:sz w:val="20"/>
        </w:rPr>
        <w:t xml:space="preserve"> </w:t>
      </w:r>
    </w:p>
    <w:p w14:paraId="321EEF07" w14:textId="77777777" w:rsidR="0045102D" w:rsidRDefault="00000000">
      <w:pPr>
        <w:spacing w:after="96" w:line="259" w:lineRule="auto"/>
        <w:ind w:left="194" w:firstLine="0"/>
        <w:jc w:val="left"/>
      </w:pPr>
      <w:r>
        <w:t xml:space="preserve"> </w:t>
      </w:r>
    </w:p>
    <w:p w14:paraId="67C49C62" w14:textId="2BA20BC1" w:rsidR="0045102D" w:rsidRDefault="00000000">
      <w:pPr>
        <w:ind w:left="834" w:right="28" w:hanging="542"/>
      </w:pPr>
      <w:r>
        <w:t>12.9</w:t>
      </w:r>
      <w:r>
        <w:rPr>
          <w:rFonts w:ascii="Arial" w:eastAsia="Arial" w:hAnsi="Arial" w:cs="Arial"/>
        </w:rPr>
        <w:t xml:space="preserve"> </w:t>
      </w:r>
      <w:r>
        <w:t xml:space="preserve">Cancelled game will be paid at </w:t>
      </w:r>
      <w:r w:rsidR="00B22DE3">
        <w:t>full</w:t>
      </w:r>
      <w:r>
        <w:t xml:space="preserve"> the rate in the above schedule if cancelled with in the 24 hours of the scheduled start of a game.  Those cancelled beyond the 24 hours mark will not be paid. </w:t>
      </w:r>
    </w:p>
    <w:p w14:paraId="7CB04852" w14:textId="77777777" w:rsidR="0045102D" w:rsidRDefault="00000000">
      <w:pPr>
        <w:spacing w:after="21" w:line="259" w:lineRule="auto"/>
        <w:ind w:left="194" w:firstLine="0"/>
        <w:jc w:val="left"/>
      </w:pPr>
      <w:r>
        <w:rPr>
          <w:sz w:val="24"/>
        </w:rPr>
        <w:t xml:space="preserve"> </w:t>
      </w:r>
    </w:p>
    <w:p w14:paraId="11D36123" w14:textId="0B1FCBCA" w:rsidR="0045102D" w:rsidRDefault="00000000">
      <w:pPr>
        <w:ind w:left="831" w:right="28" w:hanging="539"/>
      </w:pPr>
      <w:r>
        <w:t>12.10</w:t>
      </w:r>
      <w:r>
        <w:rPr>
          <w:rFonts w:ascii="Arial" w:eastAsia="Arial" w:hAnsi="Arial" w:cs="Arial"/>
        </w:rPr>
        <w:t xml:space="preserve"> </w:t>
      </w:r>
      <w:r>
        <w:t xml:space="preserve">When a game is cancelled, and a referee officiates another game during that same time slot the referee shall receive payment for the greater of the cancelled game and the actual officiated game. They shall not receive payment for both cancelled and officiated games. </w:t>
      </w:r>
    </w:p>
    <w:p w14:paraId="75422C31" w14:textId="77777777" w:rsidR="0045102D" w:rsidRDefault="00000000">
      <w:pPr>
        <w:spacing w:after="11" w:line="259" w:lineRule="auto"/>
        <w:ind w:left="194" w:firstLine="0"/>
        <w:jc w:val="left"/>
      </w:pPr>
      <w:r>
        <w:rPr>
          <w:sz w:val="25"/>
        </w:rPr>
        <w:t xml:space="preserve"> </w:t>
      </w:r>
    </w:p>
    <w:p w14:paraId="06A641A6" w14:textId="77777777" w:rsidR="0045102D" w:rsidRDefault="00000000">
      <w:pPr>
        <w:ind w:left="833" w:right="28" w:hanging="541"/>
      </w:pPr>
      <w:r>
        <w:t>12.11</w:t>
      </w:r>
      <w:r>
        <w:rPr>
          <w:rFonts w:ascii="Arial" w:eastAsia="Arial" w:hAnsi="Arial" w:cs="Arial"/>
        </w:rPr>
        <w:t xml:space="preserve"> </w:t>
      </w:r>
      <w:r>
        <w:t xml:space="preserve">Referees shall also receive the following bonuses depending on the number of games officiated each season. These bonuses will replace the certifications/recertifications reimbursements paid in the past. </w:t>
      </w:r>
    </w:p>
    <w:p w14:paraId="33313BDF" w14:textId="77777777" w:rsidR="0045102D" w:rsidRDefault="00000000">
      <w:pPr>
        <w:spacing w:after="8" w:line="259" w:lineRule="auto"/>
        <w:ind w:left="194" w:firstLine="0"/>
        <w:jc w:val="left"/>
      </w:pPr>
      <w:r>
        <w:rPr>
          <w:sz w:val="25"/>
        </w:rPr>
        <w:t xml:space="preserve"> </w:t>
      </w:r>
    </w:p>
    <w:p w14:paraId="02D2A731" w14:textId="77777777" w:rsidR="0045102D" w:rsidRDefault="00000000">
      <w:pPr>
        <w:numPr>
          <w:ilvl w:val="0"/>
          <w:numId w:val="15"/>
        </w:numPr>
        <w:spacing w:after="80"/>
        <w:ind w:right="28" w:hanging="720"/>
      </w:pPr>
      <w:r>
        <w:t xml:space="preserve">$100 = 10-14 reported games </w:t>
      </w:r>
    </w:p>
    <w:p w14:paraId="6664B9B9" w14:textId="77777777" w:rsidR="0045102D" w:rsidRDefault="00000000">
      <w:pPr>
        <w:numPr>
          <w:ilvl w:val="0"/>
          <w:numId w:val="15"/>
        </w:numPr>
        <w:spacing w:after="82"/>
        <w:ind w:right="28" w:hanging="720"/>
      </w:pPr>
      <w:r>
        <w:t xml:space="preserve">$150 = 15-19 reported games </w:t>
      </w:r>
    </w:p>
    <w:p w14:paraId="4135CD85" w14:textId="77777777" w:rsidR="0045102D" w:rsidRDefault="00000000">
      <w:pPr>
        <w:numPr>
          <w:ilvl w:val="0"/>
          <w:numId w:val="15"/>
        </w:numPr>
        <w:ind w:right="28" w:hanging="720"/>
      </w:pPr>
      <w:r>
        <w:t xml:space="preserve">$200 = 20+ reported games </w:t>
      </w:r>
    </w:p>
    <w:p w14:paraId="481A3398" w14:textId="77777777" w:rsidR="0045102D" w:rsidRDefault="00000000">
      <w:pPr>
        <w:spacing w:after="11" w:line="259" w:lineRule="auto"/>
        <w:ind w:left="194" w:firstLine="0"/>
        <w:jc w:val="left"/>
      </w:pPr>
      <w:r>
        <w:rPr>
          <w:sz w:val="25"/>
        </w:rPr>
        <w:t xml:space="preserve"> </w:t>
      </w:r>
    </w:p>
    <w:p w14:paraId="303A249D" w14:textId="77777777" w:rsidR="0045102D" w:rsidRDefault="00000000">
      <w:pPr>
        <w:ind w:left="301" w:right="28"/>
      </w:pPr>
      <w:r>
        <w:t>12.12</w:t>
      </w:r>
      <w:r>
        <w:rPr>
          <w:rFonts w:ascii="Arial" w:eastAsia="Arial" w:hAnsi="Arial" w:cs="Arial"/>
        </w:rPr>
        <w:t xml:space="preserve"> </w:t>
      </w:r>
      <w:r>
        <w:t xml:space="preserve">Referees payments shall be available within one week of the last game of the season. The Referee Commissioner shall provide the payment batch in Team Sideline within 5 days of the last game of the season to the Treasurer. The payment batch should match </w:t>
      </w:r>
      <w:proofErr w:type="spellStart"/>
      <w:r>
        <w:t>post game</w:t>
      </w:r>
      <w:proofErr w:type="spellEnd"/>
      <w:r>
        <w:t xml:space="preserve"> reporting and assignments in Team Sideline prior to forwarding to the Treasurer. The Treasurer will make referee checks available within one week of the last game of the season including securing the approval of one Executive Board Member. </w:t>
      </w:r>
    </w:p>
    <w:p w14:paraId="419B5F12" w14:textId="77777777" w:rsidR="0045102D" w:rsidRDefault="00000000">
      <w:pPr>
        <w:spacing w:after="53" w:line="259" w:lineRule="auto"/>
        <w:ind w:left="194" w:firstLine="0"/>
        <w:jc w:val="left"/>
      </w:pPr>
      <w:r>
        <w:rPr>
          <w:sz w:val="24"/>
        </w:rPr>
        <w:t xml:space="preserve"> </w:t>
      </w:r>
    </w:p>
    <w:p w14:paraId="04F395A4" w14:textId="77777777" w:rsidR="00B22DE3" w:rsidRDefault="00B22DE3">
      <w:pPr>
        <w:pStyle w:val="Heading1"/>
        <w:ind w:left="297"/>
      </w:pPr>
    </w:p>
    <w:p w14:paraId="65C33778" w14:textId="77777777" w:rsidR="00B22DE3" w:rsidRDefault="00B22DE3">
      <w:pPr>
        <w:pStyle w:val="Heading1"/>
        <w:ind w:left="297"/>
      </w:pPr>
    </w:p>
    <w:p w14:paraId="009B0CAF" w14:textId="0FC077DE" w:rsidR="0045102D" w:rsidRDefault="00000000">
      <w:pPr>
        <w:pStyle w:val="Heading1"/>
        <w:ind w:left="297"/>
      </w:pPr>
      <w:r>
        <w:t>ARTICLE XIII: CONDUCT</w:t>
      </w:r>
      <w:r>
        <w:rPr>
          <w:b w:val="0"/>
        </w:rPr>
        <w:t xml:space="preserve"> </w:t>
      </w:r>
    </w:p>
    <w:p w14:paraId="57425291" w14:textId="77777777" w:rsidR="0045102D" w:rsidRDefault="00000000">
      <w:pPr>
        <w:spacing w:after="0" w:line="259" w:lineRule="auto"/>
        <w:ind w:left="194" w:firstLine="0"/>
        <w:jc w:val="left"/>
      </w:pPr>
      <w:r>
        <w:rPr>
          <w:b/>
          <w:sz w:val="26"/>
        </w:rPr>
        <w:t xml:space="preserve"> </w:t>
      </w:r>
    </w:p>
    <w:p w14:paraId="266658F9" w14:textId="77777777" w:rsidR="0045102D" w:rsidRDefault="00000000">
      <w:pPr>
        <w:ind w:left="832" w:right="28" w:hanging="540"/>
      </w:pPr>
      <w:r>
        <w:t>13.1</w:t>
      </w:r>
      <w:r>
        <w:rPr>
          <w:rFonts w:ascii="Arial" w:eastAsia="Arial" w:hAnsi="Arial" w:cs="Arial"/>
        </w:rPr>
        <w:t xml:space="preserve"> </w:t>
      </w:r>
      <w:r>
        <w:t xml:space="preserve">If at any time the conduct of Board Members, referees, team coaches, players, or spectators is determined to be detrimental to FRSA or the good of soccer, such persons shall be subject to suspension by the Board from participation in the soccer program of the League for such period of time as the Board may deem necessary. </w:t>
      </w:r>
    </w:p>
    <w:p w14:paraId="3F7014A9" w14:textId="77777777" w:rsidR="0045102D" w:rsidRDefault="00000000">
      <w:pPr>
        <w:spacing w:after="21" w:line="259" w:lineRule="auto"/>
        <w:ind w:left="194" w:firstLine="0"/>
        <w:jc w:val="left"/>
      </w:pPr>
      <w:r>
        <w:rPr>
          <w:sz w:val="24"/>
        </w:rPr>
        <w:t xml:space="preserve"> </w:t>
      </w:r>
    </w:p>
    <w:p w14:paraId="49D566D1" w14:textId="0EF59EE1" w:rsidR="0045102D" w:rsidRDefault="00000000">
      <w:pPr>
        <w:spacing w:after="0"/>
        <w:ind w:left="831" w:right="28" w:hanging="539"/>
      </w:pPr>
      <w:r>
        <w:t>13.2</w:t>
      </w:r>
      <w:r>
        <w:rPr>
          <w:rFonts w:ascii="Arial" w:eastAsia="Arial" w:hAnsi="Arial" w:cs="Arial"/>
        </w:rPr>
        <w:t xml:space="preserve"> </w:t>
      </w:r>
      <w:r>
        <w:t>Coaches shall be responsible for the conduct of their teams’ players and supporters while they are at a game, practice field, or facility. Improper conduct on the part of the coaches, players, or spectators may result in penalties against the individual, including expulsion from the field or facility, forfeiture of a game, or suspension under paragraph</w:t>
      </w:r>
      <w:r w:rsidR="00B22DE3">
        <w:t xml:space="preserve"> 13.1</w:t>
      </w:r>
      <w:r>
        <w:t xml:space="preserve">  of this section. (The referee has full jurisdiction over the game in accordance with FIFA rules. Referees shall provide a written report to the Referee Commissioner within 48 hours describing the circumstances surrounding the ejection of a player from a game or the forfeiture of a game.) </w:t>
      </w:r>
    </w:p>
    <w:p w14:paraId="1AD64E73" w14:textId="77777777" w:rsidR="0045102D" w:rsidRDefault="00000000">
      <w:pPr>
        <w:spacing w:after="89" w:line="259" w:lineRule="auto"/>
        <w:ind w:left="194" w:firstLine="0"/>
        <w:jc w:val="left"/>
      </w:pPr>
      <w:r>
        <w:t xml:space="preserve"> </w:t>
      </w:r>
    </w:p>
    <w:p w14:paraId="2A8C422F" w14:textId="77777777" w:rsidR="0045102D" w:rsidRDefault="00000000">
      <w:pPr>
        <w:ind w:left="833" w:right="28" w:hanging="541"/>
      </w:pPr>
      <w:r>
        <w:t>13.3</w:t>
      </w:r>
      <w:r>
        <w:rPr>
          <w:rFonts w:ascii="Arial" w:eastAsia="Arial" w:hAnsi="Arial" w:cs="Arial"/>
        </w:rPr>
        <w:t xml:space="preserve"> </w:t>
      </w:r>
      <w:r>
        <w:t xml:space="preserve">Any player issued a red card or two yellow cards during one game shall be sent off for the remainder of that game and suspended for the next scheduled game in which his/her team plays. The Board shall determine a suspension of a player for more than one game. </w:t>
      </w:r>
    </w:p>
    <w:p w14:paraId="41BBBB11" w14:textId="2DE23FA6" w:rsidR="00B22DE3" w:rsidRDefault="00B22DE3">
      <w:pPr>
        <w:ind w:left="833" w:right="28" w:hanging="541"/>
      </w:pPr>
      <w:r>
        <w:t>13.3.1 Accumulations of 2+ yellow cards during the course of the season will result in suspension of game as if it was a red card.</w:t>
      </w:r>
    </w:p>
    <w:p w14:paraId="61D3C596" w14:textId="77777777" w:rsidR="0045102D" w:rsidRDefault="00000000">
      <w:pPr>
        <w:spacing w:after="21" w:line="259" w:lineRule="auto"/>
        <w:ind w:left="194" w:firstLine="0"/>
        <w:jc w:val="left"/>
      </w:pPr>
      <w:r>
        <w:rPr>
          <w:sz w:val="24"/>
        </w:rPr>
        <w:t xml:space="preserve"> </w:t>
      </w:r>
    </w:p>
    <w:p w14:paraId="144FF465" w14:textId="061AD0D0" w:rsidR="0045102D" w:rsidRDefault="00000000">
      <w:pPr>
        <w:ind w:left="832" w:right="28" w:hanging="540"/>
      </w:pPr>
      <w:r>
        <w:t>13.4</w:t>
      </w:r>
      <w:r>
        <w:rPr>
          <w:rFonts w:ascii="Arial" w:eastAsia="Arial" w:hAnsi="Arial" w:cs="Arial"/>
        </w:rPr>
        <w:t xml:space="preserve"> </w:t>
      </w:r>
      <w:r>
        <w:t>Issues concerning the conduct of players, coaches, officials, or other persons connected with the League that are less serious in nature, or that are raised informally shall be referred to the</w:t>
      </w:r>
      <w:r w:rsidR="00B22DE3">
        <w:t xml:space="preserve"> Executive</w:t>
      </w:r>
      <w:r>
        <w:t xml:space="preserve"> Board. The </w:t>
      </w:r>
      <w:r w:rsidR="00B22DE3">
        <w:t xml:space="preserve">Executive </w:t>
      </w:r>
      <w:r>
        <w:t xml:space="preserve">Board will attempt to resolve them at the next scheduled Board meeting. </w:t>
      </w:r>
    </w:p>
    <w:p w14:paraId="5A5F858E" w14:textId="77777777" w:rsidR="0045102D" w:rsidRDefault="00000000">
      <w:pPr>
        <w:spacing w:after="11" w:line="259" w:lineRule="auto"/>
        <w:ind w:left="194" w:firstLine="0"/>
        <w:jc w:val="left"/>
      </w:pPr>
      <w:r>
        <w:rPr>
          <w:sz w:val="25"/>
        </w:rPr>
        <w:t xml:space="preserve"> </w:t>
      </w:r>
    </w:p>
    <w:p w14:paraId="1D9381A3" w14:textId="07F38CED" w:rsidR="0045102D" w:rsidRDefault="00000000">
      <w:pPr>
        <w:ind w:left="831" w:right="28" w:hanging="539"/>
      </w:pPr>
      <w:r>
        <w:t>13.5</w:t>
      </w:r>
      <w:r>
        <w:rPr>
          <w:rFonts w:ascii="Arial" w:eastAsia="Arial" w:hAnsi="Arial" w:cs="Arial"/>
        </w:rPr>
        <w:t xml:space="preserve"> </w:t>
      </w:r>
      <w:r>
        <w:t xml:space="preserve">Issues of misconduct that are more serious in nature should be presented to the Executive Board immediately, preferably in writing. The Executive Board will attempt to resolve the issue within </w:t>
      </w:r>
      <w:r w:rsidR="00B22DE3">
        <w:t>96 hours</w:t>
      </w:r>
      <w:r>
        <w:t xml:space="preserve">. </w:t>
      </w:r>
    </w:p>
    <w:p w14:paraId="3EE11704" w14:textId="77777777" w:rsidR="0045102D" w:rsidRDefault="00000000">
      <w:pPr>
        <w:spacing w:after="21" w:line="259" w:lineRule="auto"/>
        <w:ind w:left="194" w:firstLine="0"/>
        <w:jc w:val="left"/>
      </w:pPr>
      <w:r>
        <w:rPr>
          <w:sz w:val="24"/>
        </w:rPr>
        <w:t xml:space="preserve"> </w:t>
      </w:r>
    </w:p>
    <w:p w14:paraId="5C3CD542" w14:textId="77777777" w:rsidR="0045102D" w:rsidRDefault="00000000">
      <w:pPr>
        <w:ind w:left="301" w:right="28"/>
      </w:pPr>
      <w:r>
        <w:t>13.6</w:t>
      </w:r>
      <w:r>
        <w:rPr>
          <w:rFonts w:ascii="Arial" w:eastAsia="Arial" w:hAnsi="Arial" w:cs="Arial"/>
        </w:rPr>
        <w:t xml:space="preserve"> </w:t>
      </w:r>
      <w:r>
        <w:t xml:space="preserve">Matters that are defined as more serious, and which shall be the concern of the Executive Board are as follows: </w:t>
      </w:r>
    </w:p>
    <w:p w14:paraId="24CE38E5" w14:textId="77777777" w:rsidR="0045102D" w:rsidRDefault="00000000">
      <w:pPr>
        <w:spacing w:after="10" w:line="259" w:lineRule="auto"/>
        <w:ind w:left="194" w:firstLine="0"/>
        <w:jc w:val="left"/>
      </w:pPr>
      <w:r>
        <w:rPr>
          <w:sz w:val="25"/>
        </w:rPr>
        <w:t xml:space="preserve"> </w:t>
      </w:r>
    </w:p>
    <w:p w14:paraId="16695C98" w14:textId="77777777" w:rsidR="0045102D" w:rsidRDefault="00000000">
      <w:pPr>
        <w:numPr>
          <w:ilvl w:val="0"/>
          <w:numId w:val="16"/>
        </w:numPr>
        <w:ind w:right="28" w:hanging="720"/>
      </w:pPr>
      <w:r>
        <w:t xml:space="preserve">Matters that are referred by any Board member, either because they have not been resolved informally or because, in his or her estimation, they are of sufficient gravity to warrant immediate attention from the Executive Board. </w:t>
      </w:r>
    </w:p>
    <w:p w14:paraId="6311FDEC" w14:textId="77777777" w:rsidR="0045102D" w:rsidRDefault="00000000">
      <w:pPr>
        <w:spacing w:after="10" w:line="259" w:lineRule="auto"/>
        <w:ind w:left="194" w:firstLine="0"/>
        <w:jc w:val="left"/>
      </w:pPr>
      <w:r>
        <w:rPr>
          <w:sz w:val="25"/>
        </w:rPr>
        <w:t xml:space="preserve"> </w:t>
      </w:r>
    </w:p>
    <w:p w14:paraId="4447243F" w14:textId="77777777" w:rsidR="0045102D" w:rsidRDefault="00000000">
      <w:pPr>
        <w:numPr>
          <w:ilvl w:val="0"/>
          <w:numId w:val="16"/>
        </w:numPr>
        <w:ind w:right="28" w:hanging="720"/>
      </w:pPr>
      <w:r>
        <w:t xml:space="preserve">Matters on which the Executive Board is requested to act in writing by any member of the League. </w:t>
      </w:r>
    </w:p>
    <w:p w14:paraId="784652BC" w14:textId="77777777" w:rsidR="0045102D" w:rsidRDefault="00000000">
      <w:pPr>
        <w:spacing w:after="11" w:line="259" w:lineRule="auto"/>
        <w:ind w:left="194" w:firstLine="0"/>
        <w:jc w:val="left"/>
      </w:pPr>
      <w:r>
        <w:rPr>
          <w:sz w:val="25"/>
        </w:rPr>
        <w:t xml:space="preserve"> </w:t>
      </w:r>
    </w:p>
    <w:p w14:paraId="3CE0EBEF" w14:textId="6E0E04A5" w:rsidR="0045102D" w:rsidRDefault="00000000">
      <w:pPr>
        <w:numPr>
          <w:ilvl w:val="1"/>
          <w:numId w:val="17"/>
        </w:numPr>
        <w:ind w:right="28" w:hanging="540"/>
      </w:pPr>
      <w:r>
        <w:t>The</w:t>
      </w:r>
      <w:r w:rsidR="00B22DE3">
        <w:t xml:space="preserve"> Executive</w:t>
      </w:r>
      <w:r>
        <w:t xml:space="preserve"> Board may request statements from any person involved in the matter. When appropriate, it shall request a statement from both the complaining and complained against parties. If at any time a player, coach, official, or parent is determined to have acted improperly, that person shall have the right to appear personally before the panel before that determination shall be made final. </w:t>
      </w:r>
    </w:p>
    <w:p w14:paraId="1BC8108F" w14:textId="77777777" w:rsidR="0045102D" w:rsidRDefault="00000000">
      <w:pPr>
        <w:spacing w:after="31" w:line="259" w:lineRule="auto"/>
        <w:ind w:left="194" w:firstLine="0"/>
        <w:jc w:val="left"/>
      </w:pPr>
      <w:r>
        <w:rPr>
          <w:sz w:val="23"/>
        </w:rPr>
        <w:t xml:space="preserve"> </w:t>
      </w:r>
    </w:p>
    <w:p w14:paraId="65300488" w14:textId="79D62A3C" w:rsidR="0045102D" w:rsidRDefault="00000000">
      <w:pPr>
        <w:numPr>
          <w:ilvl w:val="1"/>
          <w:numId w:val="17"/>
        </w:numPr>
        <w:ind w:right="28" w:hanging="540"/>
      </w:pPr>
      <w:r>
        <w:lastRenderedPageBreak/>
        <w:t xml:space="preserve">The </w:t>
      </w:r>
      <w:r w:rsidR="00B22DE3">
        <w:t xml:space="preserve">Executive </w:t>
      </w:r>
      <w:r>
        <w:t xml:space="preserve">Board will attempt to make a final decision on serious matters referred to it within one week. This time may be extended in order to complete the receiving of statements. The decision of the Board shall </w:t>
      </w:r>
      <w:proofErr w:type="spellStart"/>
      <w:r>
        <w:t>e</w:t>
      </w:r>
      <w:proofErr w:type="spellEnd"/>
      <w:r>
        <w:t xml:space="preserve"> reported to all involved parties within </w:t>
      </w:r>
      <w:r w:rsidR="00B22DE3">
        <w:t>96</w:t>
      </w:r>
      <w:r>
        <w:t xml:space="preserve"> hours after the decision has been finalized. </w:t>
      </w:r>
    </w:p>
    <w:p w14:paraId="7E2AB34A" w14:textId="77777777" w:rsidR="0045102D" w:rsidRDefault="00000000">
      <w:pPr>
        <w:spacing w:after="21" w:line="259" w:lineRule="auto"/>
        <w:ind w:left="194" w:firstLine="0"/>
        <w:jc w:val="left"/>
      </w:pPr>
      <w:r>
        <w:rPr>
          <w:sz w:val="24"/>
        </w:rPr>
        <w:t xml:space="preserve"> </w:t>
      </w:r>
    </w:p>
    <w:p w14:paraId="472D0E93" w14:textId="147B5590" w:rsidR="0045102D" w:rsidRDefault="00000000">
      <w:pPr>
        <w:numPr>
          <w:ilvl w:val="1"/>
          <w:numId w:val="17"/>
        </w:numPr>
        <w:ind w:right="28" w:hanging="540"/>
      </w:pPr>
      <w:r>
        <w:t>The</w:t>
      </w:r>
      <w:r w:rsidR="00B22DE3">
        <w:t xml:space="preserve"> Executive</w:t>
      </w:r>
      <w:r>
        <w:t xml:space="preserve"> Board shall report all matters referred to it and their outcome to the members of the League at its next regular meeting. </w:t>
      </w:r>
    </w:p>
    <w:p w14:paraId="2694FE70" w14:textId="77777777" w:rsidR="0045102D" w:rsidRDefault="00000000">
      <w:pPr>
        <w:spacing w:after="74" w:line="259" w:lineRule="auto"/>
        <w:ind w:left="195" w:firstLine="0"/>
        <w:jc w:val="left"/>
      </w:pPr>
      <w:r>
        <w:t xml:space="preserve"> </w:t>
      </w:r>
    </w:p>
    <w:p w14:paraId="3CF1CAC8" w14:textId="77777777" w:rsidR="0045102D" w:rsidRDefault="00000000">
      <w:pPr>
        <w:pStyle w:val="Heading1"/>
        <w:ind w:left="297"/>
      </w:pPr>
      <w:r>
        <w:t>ARTICLE XIV: VIOLATION PROCEDURES</w:t>
      </w:r>
      <w:r>
        <w:rPr>
          <w:b w:val="0"/>
        </w:rPr>
        <w:t xml:space="preserve"> </w:t>
      </w:r>
    </w:p>
    <w:p w14:paraId="22FD280F" w14:textId="77777777" w:rsidR="0045102D" w:rsidRDefault="00000000">
      <w:pPr>
        <w:spacing w:after="0" w:line="259" w:lineRule="auto"/>
        <w:ind w:left="194" w:firstLine="0"/>
        <w:jc w:val="left"/>
      </w:pPr>
      <w:r>
        <w:rPr>
          <w:b/>
          <w:sz w:val="26"/>
        </w:rPr>
        <w:t xml:space="preserve"> </w:t>
      </w:r>
    </w:p>
    <w:p w14:paraId="64F69346" w14:textId="37214363" w:rsidR="0045102D" w:rsidRDefault="00000000">
      <w:pPr>
        <w:ind w:left="832" w:right="28" w:hanging="540"/>
      </w:pPr>
      <w:r>
        <w:t>14.1</w:t>
      </w:r>
      <w:r>
        <w:rPr>
          <w:rFonts w:ascii="Arial" w:eastAsia="Arial" w:hAnsi="Arial" w:cs="Arial"/>
        </w:rPr>
        <w:t xml:space="preserve"> </w:t>
      </w:r>
      <w:r>
        <w:t xml:space="preserve">The referee of any League-sanctioned game shall note all incidents of awarded cards or disciplinary action taken against a player, coach, etc. on the game </w:t>
      </w:r>
      <w:r w:rsidR="00B22DE3">
        <w:t>report</w:t>
      </w:r>
      <w:r>
        <w:t xml:space="preserve">. In addition, in the case of any of these actions, the referee will submit a fully completed Game Report Sheet to the Referee Commissioner. </w:t>
      </w:r>
    </w:p>
    <w:p w14:paraId="627CDDBD" w14:textId="77777777" w:rsidR="0045102D" w:rsidRDefault="00000000">
      <w:pPr>
        <w:spacing w:after="11" w:line="259" w:lineRule="auto"/>
        <w:ind w:left="194" w:firstLine="0"/>
        <w:jc w:val="left"/>
      </w:pPr>
      <w:r>
        <w:rPr>
          <w:sz w:val="25"/>
        </w:rPr>
        <w:t xml:space="preserve"> </w:t>
      </w:r>
    </w:p>
    <w:p w14:paraId="6B53786B" w14:textId="4CEF0E76" w:rsidR="0045102D" w:rsidRDefault="00000000">
      <w:pPr>
        <w:ind w:left="831" w:right="28" w:hanging="539"/>
      </w:pPr>
      <w:r>
        <w:t>14.2</w:t>
      </w:r>
      <w:r>
        <w:rPr>
          <w:rFonts w:ascii="Arial" w:eastAsia="Arial" w:hAnsi="Arial" w:cs="Arial"/>
        </w:rPr>
        <w:t xml:space="preserve"> </w:t>
      </w:r>
      <w:r>
        <w:t xml:space="preserve">The Referee Commissioner will notify the involved coach within 24 hours of receiving the Game Report Sheet that any red card awarded to a player (or coach) requires a mandatory and automatic </w:t>
      </w:r>
      <w:r w:rsidR="002262B0">
        <w:t xml:space="preserve">practice/event and </w:t>
      </w:r>
      <w:r>
        <w:t xml:space="preserve">one-game suspension from the next League game that the team plays. No appeals or protests of this regulation will be heard. Failure to observe the suspension at the next game after the notification will be considered an offense on the coach’s part.  Any game played with a suspended player(s) or coach(s) on the field will be considered a forfeit by the offending team. In addition, a review will be conducted of all incidents involving FRSA members to determine whether a violation of the Code of Ethics for FRSA has occurred. If it is found that the incident should be submitted to FRSA, the review process established by FRSA would take precedent at this time and further review by the FRSA Executive Board will be suspended. </w:t>
      </w:r>
    </w:p>
    <w:p w14:paraId="7C3F9C20" w14:textId="77777777" w:rsidR="0045102D" w:rsidRDefault="00000000">
      <w:pPr>
        <w:spacing w:after="11" w:line="259" w:lineRule="auto"/>
        <w:ind w:left="194" w:firstLine="0"/>
        <w:jc w:val="left"/>
      </w:pPr>
      <w:r>
        <w:rPr>
          <w:sz w:val="25"/>
        </w:rPr>
        <w:t xml:space="preserve"> </w:t>
      </w:r>
    </w:p>
    <w:p w14:paraId="2F557030" w14:textId="2CEB369C" w:rsidR="0045102D" w:rsidRDefault="00000000">
      <w:pPr>
        <w:ind w:left="833" w:right="186" w:hanging="541"/>
      </w:pPr>
      <w:r>
        <w:t>14.3</w:t>
      </w:r>
      <w:r>
        <w:rPr>
          <w:rFonts w:ascii="Arial" w:eastAsia="Arial" w:hAnsi="Arial" w:cs="Arial"/>
        </w:rPr>
        <w:t xml:space="preserve"> </w:t>
      </w:r>
      <w:r>
        <w:t xml:space="preserve">Recommended Sanctions </w:t>
      </w:r>
      <w:r w:rsidR="002262B0">
        <w:t>–</w:t>
      </w:r>
      <w:r>
        <w:t xml:space="preserve"> The following is a list of recommended sanctions that might be taken by the Board. No appeal or protest will be entertained for judgment calls by the referee. </w:t>
      </w:r>
    </w:p>
    <w:p w14:paraId="7BBD9EF3" w14:textId="77777777" w:rsidR="0045102D" w:rsidRDefault="00000000">
      <w:pPr>
        <w:spacing w:after="59" w:line="259" w:lineRule="auto"/>
        <w:ind w:left="194" w:firstLine="0"/>
        <w:jc w:val="left"/>
      </w:pPr>
      <w:r>
        <w:rPr>
          <w:sz w:val="20"/>
        </w:rPr>
        <w:t xml:space="preserve"> </w:t>
      </w:r>
    </w:p>
    <w:p w14:paraId="3487D55A" w14:textId="040F989A" w:rsidR="0045102D" w:rsidRPr="002262B0" w:rsidRDefault="002262B0" w:rsidP="002262B0">
      <w:pPr>
        <w:spacing w:after="0" w:line="259" w:lineRule="auto"/>
        <w:ind w:left="194" w:firstLine="0"/>
        <w:jc w:val="center"/>
        <w:rPr>
          <w:b/>
          <w:bCs/>
        </w:rPr>
      </w:pPr>
      <w:r w:rsidRPr="002262B0">
        <w:rPr>
          <w:b/>
          <w:bCs/>
          <w:sz w:val="27"/>
        </w:rPr>
        <w:t>FRSA POLICY</w:t>
      </w:r>
    </w:p>
    <w:p w14:paraId="5A10A7F3" w14:textId="77777777" w:rsidR="0045102D" w:rsidRDefault="00000000">
      <w:pPr>
        <w:spacing w:after="0" w:line="259" w:lineRule="auto"/>
        <w:ind w:left="936" w:right="-133" w:firstLine="0"/>
        <w:jc w:val="left"/>
      </w:pPr>
      <w:r>
        <w:rPr>
          <w:noProof/>
        </w:rPr>
        <mc:AlternateContent>
          <mc:Choice Requires="wpg">
            <w:drawing>
              <wp:inline distT="0" distB="0" distL="0" distR="0" wp14:anchorId="76837C26" wp14:editId="24A84B73">
                <wp:extent cx="6475862" cy="2859206"/>
                <wp:effectExtent l="0" t="0" r="1270" b="0"/>
                <wp:docPr id="23041" name="Group 23041"/>
                <wp:cNvGraphicFramePr/>
                <a:graphic xmlns:a="http://schemas.openxmlformats.org/drawingml/2006/main">
                  <a:graphicData uri="http://schemas.microsoft.com/office/word/2010/wordprocessingGroup">
                    <wpg:wgp>
                      <wpg:cNvGrpSpPr/>
                      <wpg:grpSpPr>
                        <a:xfrm>
                          <a:off x="0" y="0"/>
                          <a:ext cx="6475862" cy="2859206"/>
                          <a:chOff x="0" y="0"/>
                          <a:chExt cx="6417358" cy="2673764"/>
                        </a:xfrm>
                      </wpg:grpSpPr>
                      <wps:wsp>
                        <wps:cNvPr id="1514" name="Rectangle 1514"/>
                        <wps:cNvSpPr/>
                        <wps:spPr>
                          <a:xfrm>
                            <a:off x="6379337" y="2502409"/>
                            <a:ext cx="38021" cy="171355"/>
                          </a:xfrm>
                          <a:prstGeom prst="rect">
                            <a:avLst/>
                          </a:prstGeom>
                          <a:ln>
                            <a:noFill/>
                          </a:ln>
                        </wps:spPr>
                        <wps:txbx>
                          <w:txbxContent>
                            <w:p w14:paraId="74DDDC60" w14:textId="77777777" w:rsidR="0045102D" w:rsidRDefault="00000000">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1583" name="Shape 1583"/>
                        <wps:cNvSpPr/>
                        <wps:spPr>
                          <a:xfrm>
                            <a:off x="0" y="5715"/>
                            <a:ext cx="6368415" cy="0"/>
                          </a:xfrm>
                          <a:custGeom>
                            <a:avLst/>
                            <a:gdLst/>
                            <a:ahLst/>
                            <a:cxnLst/>
                            <a:rect l="0" t="0" r="0" b="0"/>
                            <a:pathLst>
                              <a:path w="6368415">
                                <a:moveTo>
                                  <a:pt x="0" y="0"/>
                                </a:moveTo>
                                <a:lnTo>
                                  <a:pt x="6368415" y="0"/>
                                </a:lnTo>
                              </a:path>
                            </a:pathLst>
                          </a:custGeom>
                          <a:ln w="7379" cap="flat">
                            <a:round/>
                          </a:ln>
                        </wps:spPr>
                        <wps:style>
                          <a:lnRef idx="1">
                            <a:srgbClr val="000000"/>
                          </a:lnRef>
                          <a:fillRef idx="0">
                            <a:srgbClr val="000000">
                              <a:alpha val="0"/>
                            </a:srgbClr>
                          </a:fillRef>
                          <a:effectRef idx="0">
                            <a:scrgbClr r="0" g="0" b="0"/>
                          </a:effectRef>
                          <a:fontRef idx="none"/>
                        </wps:style>
                        <wps:bodyPr/>
                      </wps:wsp>
                      <wps:wsp>
                        <wps:cNvPr id="1584" name="Shape 1584"/>
                        <wps:cNvSpPr/>
                        <wps:spPr>
                          <a:xfrm>
                            <a:off x="3175" y="0"/>
                            <a:ext cx="0" cy="2580005"/>
                          </a:xfrm>
                          <a:custGeom>
                            <a:avLst/>
                            <a:gdLst/>
                            <a:ahLst/>
                            <a:cxnLst/>
                            <a:rect l="0" t="0" r="0" b="0"/>
                            <a:pathLst>
                              <a:path h="2580005">
                                <a:moveTo>
                                  <a:pt x="0" y="0"/>
                                </a:moveTo>
                                <a:lnTo>
                                  <a:pt x="0" y="2580005"/>
                                </a:lnTo>
                              </a:path>
                            </a:pathLst>
                          </a:custGeom>
                          <a:ln w="7379" cap="flat">
                            <a:round/>
                          </a:ln>
                        </wps:spPr>
                        <wps:style>
                          <a:lnRef idx="1">
                            <a:srgbClr val="000000"/>
                          </a:lnRef>
                          <a:fillRef idx="0">
                            <a:srgbClr val="000000">
                              <a:alpha val="0"/>
                            </a:srgbClr>
                          </a:fillRef>
                          <a:effectRef idx="0">
                            <a:scrgbClr r="0" g="0" b="0"/>
                          </a:effectRef>
                          <a:fontRef idx="none"/>
                        </wps:style>
                        <wps:bodyPr/>
                      </wps:wsp>
                      <wps:wsp>
                        <wps:cNvPr id="1585" name="Shape 1585"/>
                        <wps:cNvSpPr/>
                        <wps:spPr>
                          <a:xfrm>
                            <a:off x="0" y="2583180"/>
                            <a:ext cx="6368415" cy="0"/>
                          </a:xfrm>
                          <a:custGeom>
                            <a:avLst/>
                            <a:gdLst/>
                            <a:ahLst/>
                            <a:cxnLst/>
                            <a:rect l="0" t="0" r="0" b="0"/>
                            <a:pathLst>
                              <a:path w="6368415">
                                <a:moveTo>
                                  <a:pt x="0" y="0"/>
                                </a:moveTo>
                                <a:lnTo>
                                  <a:pt x="6368415" y="0"/>
                                </a:lnTo>
                              </a:path>
                            </a:pathLst>
                          </a:custGeom>
                          <a:ln w="7366" cap="flat">
                            <a:round/>
                          </a:ln>
                        </wps:spPr>
                        <wps:style>
                          <a:lnRef idx="1">
                            <a:srgbClr val="000000"/>
                          </a:lnRef>
                          <a:fillRef idx="0">
                            <a:srgbClr val="000000">
                              <a:alpha val="0"/>
                            </a:srgbClr>
                          </a:fillRef>
                          <a:effectRef idx="0">
                            <a:scrgbClr r="0" g="0" b="0"/>
                          </a:effectRef>
                          <a:fontRef idx="none"/>
                        </wps:style>
                        <wps:bodyPr/>
                      </wps:wsp>
                      <wps:wsp>
                        <wps:cNvPr id="1586" name="Shape 1586"/>
                        <wps:cNvSpPr/>
                        <wps:spPr>
                          <a:xfrm>
                            <a:off x="6365875" y="0"/>
                            <a:ext cx="0" cy="2580005"/>
                          </a:xfrm>
                          <a:custGeom>
                            <a:avLst/>
                            <a:gdLst/>
                            <a:ahLst/>
                            <a:cxnLst/>
                            <a:rect l="0" t="0" r="0" b="0"/>
                            <a:pathLst>
                              <a:path h="2580005">
                                <a:moveTo>
                                  <a:pt x="0" y="0"/>
                                </a:moveTo>
                                <a:lnTo>
                                  <a:pt x="0" y="2580005"/>
                                </a:lnTo>
                              </a:path>
                            </a:pathLst>
                          </a:custGeom>
                          <a:ln w="7366"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588" name="Picture 1588"/>
                          <pic:cNvPicPr/>
                        </pic:nvPicPr>
                        <pic:blipFill>
                          <a:blip r:embed="rId9"/>
                          <a:stretch>
                            <a:fillRect/>
                          </a:stretch>
                        </pic:blipFill>
                        <pic:spPr>
                          <a:xfrm>
                            <a:off x="74549" y="79628"/>
                            <a:ext cx="1827276" cy="324612"/>
                          </a:xfrm>
                          <a:prstGeom prst="rect">
                            <a:avLst/>
                          </a:prstGeom>
                        </pic:spPr>
                      </pic:pic>
                      <wps:wsp>
                        <wps:cNvPr id="1589" name="Rectangle 1589"/>
                        <wps:cNvSpPr/>
                        <wps:spPr>
                          <a:xfrm>
                            <a:off x="531749" y="88773"/>
                            <a:ext cx="617779" cy="189937"/>
                          </a:xfrm>
                          <a:prstGeom prst="rect">
                            <a:avLst/>
                          </a:prstGeom>
                          <a:ln>
                            <a:noFill/>
                          </a:ln>
                        </wps:spPr>
                        <wps:txbx>
                          <w:txbxContent>
                            <w:p w14:paraId="3507F2D0" w14:textId="77777777" w:rsidR="0045102D" w:rsidRDefault="00000000">
                              <w:pPr>
                                <w:spacing w:after="160" w:line="259" w:lineRule="auto"/>
                                <w:ind w:left="0" w:firstLine="0"/>
                                <w:jc w:val="left"/>
                              </w:pPr>
                              <w:r>
                                <w:rPr>
                                  <w:b/>
                                </w:rPr>
                                <w:t xml:space="preserve">Penalty </w:t>
                              </w:r>
                            </w:p>
                          </w:txbxContent>
                        </wps:txbx>
                        <wps:bodyPr horzOverflow="overflow" vert="horz" lIns="0" tIns="0" rIns="0" bIns="0" rtlCol="0">
                          <a:noAutofit/>
                        </wps:bodyPr>
                      </wps:wsp>
                      <wps:wsp>
                        <wps:cNvPr id="1590" name="Rectangle 1590"/>
                        <wps:cNvSpPr/>
                        <wps:spPr>
                          <a:xfrm>
                            <a:off x="996569" y="88773"/>
                            <a:ext cx="92865" cy="189937"/>
                          </a:xfrm>
                          <a:prstGeom prst="rect">
                            <a:avLst/>
                          </a:prstGeom>
                          <a:ln>
                            <a:noFill/>
                          </a:ln>
                        </wps:spPr>
                        <wps:txbx>
                          <w:txbxContent>
                            <w:p w14:paraId="0DF93F8C" w14:textId="77777777" w:rsidR="0045102D" w:rsidRDefault="00000000">
                              <w:pPr>
                                <w:spacing w:after="160" w:line="259" w:lineRule="auto"/>
                                <w:ind w:left="0" w:firstLine="0"/>
                                <w:jc w:val="left"/>
                              </w:pPr>
                              <w:r>
                                <w:rPr>
                                  <w:b/>
                                </w:rPr>
                                <w:t>*</w:t>
                              </w:r>
                            </w:p>
                          </w:txbxContent>
                        </wps:txbx>
                        <wps:bodyPr horzOverflow="overflow" vert="horz" lIns="0" tIns="0" rIns="0" bIns="0" rtlCol="0">
                          <a:noAutofit/>
                        </wps:bodyPr>
                      </wps:wsp>
                      <wps:wsp>
                        <wps:cNvPr id="1591" name="Rectangle 1591"/>
                        <wps:cNvSpPr/>
                        <wps:spPr>
                          <a:xfrm>
                            <a:off x="1065149" y="88773"/>
                            <a:ext cx="42144" cy="189937"/>
                          </a:xfrm>
                          <a:prstGeom prst="rect">
                            <a:avLst/>
                          </a:prstGeom>
                          <a:ln>
                            <a:noFill/>
                          </a:ln>
                        </wps:spPr>
                        <wps:txbx>
                          <w:txbxContent>
                            <w:p w14:paraId="73D81C7B"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7800" name="Rectangle 17800"/>
                        <wps:cNvSpPr/>
                        <wps:spPr>
                          <a:xfrm>
                            <a:off x="74549" y="265557"/>
                            <a:ext cx="58181" cy="189937"/>
                          </a:xfrm>
                          <a:prstGeom prst="rect">
                            <a:avLst/>
                          </a:prstGeom>
                          <a:ln>
                            <a:noFill/>
                          </a:ln>
                        </wps:spPr>
                        <wps:txbx>
                          <w:txbxContent>
                            <w:p w14:paraId="02456AE0" w14:textId="77777777" w:rsidR="0045102D" w:rsidRDefault="00000000">
                              <w:pPr>
                                <w:spacing w:after="160" w:line="259" w:lineRule="auto"/>
                                <w:ind w:left="0" w:firstLine="0"/>
                                <w:jc w:val="left"/>
                              </w:pPr>
                              <w:r>
                                <w:rPr>
                                  <w:b/>
                                </w:rPr>
                                <w:t>(</w:t>
                              </w:r>
                            </w:p>
                          </w:txbxContent>
                        </wps:txbx>
                        <wps:bodyPr horzOverflow="overflow" vert="horz" lIns="0" tIns="0" rIns="0" bIns="0" rtlCol="0">
                          <a:noAutofit/>
                        </wps:bodyPr>
                      </wps:wsp>
                      <wps:wsp>
                        <wps:cNvPr id="17806" name="Rectangle 17806"/>
                        <wps:cNvSpPr/>
                        <wps:spPr>
                          <a:xfrm>
                            <a:off x="117228" y="265557"/>
                            <a:ext cx="1391880" cy="189937"/>
                          </a:xfrm>
                          <a:prstGeom prst="rect">
                            <a:avLst/>
                          </a:prstGeom>
                          <a:ln>
                            <a:noFill/>
                          </a:ln>
                        </wps:spPr>
                        <wps:txbx>
                          <w:txbxContent>
                            <w:p w14:paraId="769A0D95" w14:textId="77777777" w:rsidR="0045102D" w:rsidRDefault="00000000">
                              <w:pPr>
                                <w:spacing w:after="160" w:line="259" w:lineRule="auto"/>
                                <w:ind w:left="0" w:firstLine="0"/>
                                <w:jc w:val="left"/>
                              </w:pPr>
                              <w:r>
                                <w:rPr>
                                  <w:b/>
                                </w:rPr>
                                <w:t>Accumulated over</w:t>
                              </w:r>
                            </w:p>
                          </w:txbxContent>
                        </wps:txbx>
                        <wps:bodyPr horzOverflow="overflow" vert="horz" lIns="0" tIns="0" rIns="0" bIns="0" rtlCol="0">
                          <a:noAutofit/>
                        </wps:bodyPr>
                      </wps:wsp>
                      <wps:wsp>
                        <wps:cNvPr id="1593" name="Rectangle 1593"/>
                        <wps:cNvSpPr/>
                        <wps:spPr>
                          <a:xfrm>
                            <a:off x="1164209" y="265557"/>
                            <a:ext cx="42144" cy="189937"/>
                          </a:xfrm>
                          <a:prstGeom prst="rect">
                            <a:avLst/>
                          </a:prstGeom>
                          <a:ln>
                            <a:noFill/>
                          </a:ln>
                        </wps:spPr>
                        <wps:txbx>
                          <w:txbxContent>
                            <w:p w14:paraId="420E51F9" w14:textId="77777777" w:rsidR="0045102D"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s:wsp>
                        <wps:cNvPr id="1594" name="Rectangle 1594"/>
                        <wps:cNvSpPr/>
                        <wps:spPr>
                          <a:xfrm>
                            <a:off x="1196213" y="265557"/>
                            <a:ext cx="290456" cy="189937"/>
                          </a:xfrm>
                          <a:prstGeom prst="rect">
                            <a:avLst/>
                          </a:prstGeom>
                          <a:ln>
                            <a:noFill/>
                          </a:ln>
                        </wps:spPr>
                        <wps:txbx>
                          <w:txbxContent>
                            <w:p w14:paraId="4B3C3FEE" w14:textId="77777777" w:rsidR="0045102D" w:rsidRDefault="00000000">
                              <w:pPr>
                                <w:spacing w:after="160" w:line="259" w:lineRule="auto"/>
                                <w:ind w:left="0" w:firstLine="0"/>
                                <w:jc w:val="left"/>
                              </w:pPr>
                              <w:r>
                                <w:rPr>
                                  <w:b/>
                                </w:rPr>
                                <w:t>one</w:t>
                              </w:r>
                            </w:p>
                          </w:txbxContent>
                        </wps:txbx>
                        <wps:bodyPr horzOverflow="overflow" vert="horz" lIns="0" tIns="0" rIns="0" bIns="0" rtlCol="0">
                          <a:noAutofit/>
                        </wps:bodyPr>
                      </wps:wsp>
                      <wps:wsp>
                        <wps:cNvPr id="1595" name="Rectangle 1595"/>
                        <wps:cNvSpPr/>
                        <wps:spPr>
                          <a:xfrm>
                            <a:off x="1414145" y="265557"/>
                            <a:ext cx="42144" cy="189937"/>
                          </a:xfrm>
                          <a:prstGeom prst="rect">
                            <a:avLst/>
                          </a:prstGeom>
                          <a:ln>
                            <a:noFill/>
                          </a:ln>
                        </wps:spPr>
                        <wps:txbx>
                          <w:txbxContent>
                            <w:p w14:paraId="3D0CA78D" w14:textId="77777777" w:rsidR="0045102D"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s:wsp>
                        <wps:cNvPr id="1596" name="Rectangle 1596"/>
                        <wps:cNvSpPr/>
                        <wps:spPr>
                          <a:xfrm>
                            <a:off x="1443101" y="265557"/>
                            <a:ext cx="587122" cy="189937"/>
                          </a:xfrm>
                          <a:prstGeom prst="rect">
                            <a:avLst/>
                          </a:prstGeom>
                          <a:ln>
                            <a:noFill/>
                          </a:ln>
                        </wps:spPr>
                        <wps:txbx>
                          <w:txbxContent>
                            <w:p w14:paraId="5F6536AF" w14:textId="77777777" w:rsidR="0045102D" w:rsidRDefault="00000000">
                              <w:pPr>
                                <w:spacing w:after="160" w:line="259" w:lineRule="auto"/>
                                <w:ind w:left="0" w:firstLine="0"/>
                                <w:jc w:val="left"/>
                              </w:pPr>
                              <w:r>
                                <w:rPr>
                                  <w:b/>
                                </w:rPr>
                                <w:t>season)</w:t>
                              </w:r>
                            </w:p>
                          </w:txbxContent>
                        </wps:txbx>
                        <wps:bodyPr horzOverflow="overflow" vert="horz" lIns="0" tIns="0" rIns="0" bIns="0" rtlCol="0">
                          <a:noAutofit/>
                        </wps:bodyPr>
                      </wps:wsp>
                      <wps:wsp>
                        <wps:cNvPr id="1597" name="Rectangle 1597"/>
                        <wps:cNvSpPr/>
                        <wps:spPr>
                          <a:xfrm>
                            <a:off x="1883537" y="265557"/>
                            <a:ext cx="42144" cy="189937"/>
                          </a:xfrm>
                          <a:prstGeom prst="rect">
                            <a:avLst/>
                          </a:prstGeom>
                          <a:ln>
                            <a:noFill/>
                          </a:ln>
                        </wps:spPr>
                        <wps:txbx>
                          <w:txbxContent>
                            <w:p w14:paraId="300B4EF2"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599" name="Picture 1599"/>
                          <pic:cNvPicPr/>
                        </pic:nvPicPr>
                        <pic:blipFill>
                          <a:blip r:embed="rId10"/>
                          <a:stretch>
                            <a:fillRect/>
                          </a:stretch>
                        </pic:blipFill>
                        <pic:spPr>
                          <a:xfrm>
                            <a:off x="2817749" y="79628"/>
                            <a:ext cx="603504" cy="140208"/>
                          </a:xfrm>
                          <a:prstGeom prst="rect">
                            <a:avLst/>
                          </a:prstGeom>
                        </pic:spPr>
                      </pic:pic>
                      <wps:wsp>
                        <wps:cNvPr id="1600" name="Rectangle 1600"/>
                        <wps:cNvSpPr/>
                        <wps:spPr>
                          <a:xfrm>
                            <a:off x="2817749" y="87249"/>
                            <a:ext cx="703017" cy="189937"/>
                          </a:xfrm>
                          <a:prstGeom prst="rect">
                            <a:avLst/>
                          </a:prstGeom>
                          <a:ln>
                            <a:noFill/>
                          </a:ln>
                        </wps:spPr>
                        <wps:txbx>
                          <w:txbxContent>
                            <w:p w14:paraId="08DCAF44" w14:textId="77777777" w:rsidR="0045102D" w:rsidRDefault="00000000">
                              <w:pPr>
                                <w:spacing w:after="160" w:line="259" w:lineRule="auto"/>
                                <w:ind w:left="0" w:firstLine="0"/>
                                <w:jc w:val="left"/>
                              </w:pPr>
                              <w:r>
                                <w:rPr>
                                  <w:b/>
                                </w:rPr>
                                <w:t xml:space="preserve">Sanction </w:t>
                              </w:r>
                            </w:p>
                          </w:txbxContent>
                        </wps:txbx>
                        <wps:bodyPr horzOverflow="overflow" vert="horz" lIns="0" tIns="0" rIns="0" bIns="0" rtlCol="0">
                          <a:noAutofit/>
                        </wps:bodyPr>
                      </wps:wsp>
                      <wps:wsp>
                        <wps:cNvPr id="1601" name="Rectangle 1601"/>
                        <wps:cNvSpPr/>
                        <wps:spPr>
                          <a:xfrm>
                            <a:off x="3346577" y="87249"/>
                            <a:ext cx="92865" cy="189937"/>
                          </a:xfrm>
                          <a:prstGeom prst="rect">
                            <a:avLst/>
                          </a:prstGeom>
                          <a:ln>
                            <a:noFill/>
                          </a:ln>
                        </wps:spPr>
                        <wps:txbx>
                          <w:txbxContent>
                            <w:p w14:paraId="49EBE5F2" w14:textId="77777777" w:rsidR="0045102D" w:rsidRDefault="00000000">
                              <w:pPr>
                                <w:spacing w:after="160" w:line="259" w:lineRule="auto"/>
                                <w:ind w:left="0" w:firstLine="0"/>
                                <w:jc w:val="left"/>
                              </w:pPr>
                              <w:r>
                                <w:rPr>
                                  <w:b/>
                                </w:rPr>
                                <w:t>*</w:t>
                              </w:r>
                            </w:p>
                          </w:txbxContent>
                        </wps:txbx>
                        <wps:bodyPr horzOverflow="overflow" vert="horz" lIns="0" tIns="0" rIns="0" bIns="0" rtlCol="0">
                          <a:noAutofit/>
                        </wps:bodyPr>
                      </wps:wsp>
                      <wps:wsp>
                        <wps:cNvPr id="1602" name="Rectangle 1602"/>
                        <wps:cNvSpPr/>
                        <wps:spPr>
                          <a:xfrm>
                            <a:off x="3415157" y="87249"/>
                            <a:ext cx="42143" cy="189937"/>
                          </a:xfrm>
                          <a:prstGeom prst="rect">
                            <a:avLst/>
                          </a:prstGeom>
                          <a:ln>
                            <a:noFill/>
                          </a:ln>
                        </wps:spPr>
                        <wps:txbx>
                          <w:txbxContent>
                            <w:p w14:paraId="53FBAF42"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04" name="Picture 1604"/>
                          <pic:cNvPicPr/>
                        </pic:nvPicPr>
                        <pic:blipFill>
                          <a:blip r:embed="rId11"/>
                          <a:stretch>
                            <a:fillRect/>
                          </a:stretch>
                        </pic:blipFill>
                        <pic:spPr>
                          <a:xfrm>
                            <a:off x="74549" y="632840"/>
                            <a:ext cx="809244" cy="140208"/>
                          </a:xfrm>
                          <a:prstGeom prst="rect">
                            <a:avLst/>
                          </a:prstGeom>
                        </pic:spPr>
                      </pic:pic>
                      <wps:wsp>
                        <wps:cNvPr id="1605" name="Rectangle 1605"/>
                        <wps:cNvSpPr/>
                        <wps:spPr>
                          <a:xfrm>
                            <a:off x="74549" y="640461"/>
                            <a:ext cx="94544" cy="189937"/>
                          </a:xfrm>
                          <a:prstGeom prst="rect">
                            <a:avLst/>
                          </a:prstGeom>
                          <a:ln>
                            <a:noFill/>
                          </a:ln>
                        </wps:spPr>
                        <wps:txbx>
                          <w:txbxContent>
                            <w:p w14:paraId="259F6457" w14:textId="77777777" w:rsidR="0045102D" w:rsidRDefault="00000000">
                              <w:pPr>
                                <w:spacing w:after="160" w:line="259" w:lineRule="auto"/>
                                <w:ind w:left="0" w:firstLine="0"/>
                                <w:jc w:val="left"/>
                              </w:pPr>
                              <w:r>
                                <w:t>2</w:t>
                              </w:r>
                            </w:p>
                          </w:txbxContent>
                        </wps:txbx>
                        <wps:bodyPr horzOverflow="overflow" vert="horz" lIns="0" tIns="0" rIns="0" bIns="0" rtlCol="0">
                          <a:noAutofit/>
                        </wps:bodyPr>
                      </wps:wsp>
                      <wps:wsp>
                        <wps:cNvPr id="1606" name="Rectangle 1606"/>
                        <wps:cNvSpPr/>
                        <wps:spPr>
                          <a:xfrm>
                            <a:off x="146177" y="640461"/>
                            <a:ext cx="42144" cy="189937"/>
                          </a:xfrm>
                          <a:prstGeom prst="rect">
                            <a:avLst/>
                          </a:prstGeom>
                          <a:ln>
                            <a:noFill/>
                          </a:ln>
                        </wps:spPr>
                        <wps:txbx>
                          <w:txbxContent>
                            <w:p w14:paraId="1A3D0F9C"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07" name="Rectangle 1607"/>
                        <wps:cNvSpPr/>
                        <wps:spPr>
                          <a:xfrm>
                            <a:off x="178181" y="640461"/>
                            <a:ext cx="487879" cy="189937"/>
                          </a:xfrm>
                          <a:prstGeom prst="rect">
                            <a:avLst/>
                          </a:prstGeom>
                          <a:ln>
                            <a:noFill/>
                          </a:ln>
                        </wps:spPr>
                        <wps:txbx>
                          <w:txbxContent>
                            <w:p w14:paraId="35C9D932" w14:textId="77777777" w:rsidR="0045102D" w:rsidRDefault="00000000">
                              <w:pPr>
                                <w:spacing w:after="160" w:line="259" w:lineRule="auto"/>
                                <w:ind w:left="0" w:firstLine="0"/>
                                <w:jc w:val="left"/>
                              </w:pPr>
                              <w:r>
                                <w:t>yellow</w:t>
                              </w:r>
                            </w:p>
                          </w:txbxContent>
                        </wps:txbx>
                        <wps:bodyPr horzOverflow="overflow" vert="horz" lIns="0" tIns="0" rIns="0" bIns="0" rtlCol="0">
                          <a:noAutofit/>
                        </wps:bodyPr>
                      </wps:wsp>
                      <wps:wsp>
                        <wps:cNvPr id="1608" name="Rectangle 1608"/>
                        <wps:cNvSpPr/>
                        <wps:spPr>
                          <a:xfrm>
                            <a:off x="545465" y="640461"/>
                            <a:ext cx="42144" cy="189937"/>
                          </a:xfrm>
                          <a:prstGeom prst="rect">
                            <a:avLst/>
                          </a:prstGeom>
                          <a:ln>
                            <a:noFill/>
                          </a:ln>
                        </wps:spPr>
                        <wps:txbx>
                          <w:txbxContent>
                            <w:p w14:paraId="1CA4A2E2"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09" name="Rectangle 1609"/>
                        <wps:cNvSpPr/>
                        <wps:spPr>
                          <a:xfrm>
                            <a:off x="577446" y="640267"/>
                            <a:ext cx="1126225" cy="189937"/>
                          </a:xfrm>
                          <a:prstGeom prst="rect">
                            <a:avLst/>
                          </a:prstGeom>
                          <a:ln>
                            <a:noFill/>
                          </a:ln>
                        </wps:spPr>
                        <wps:txbx>
                          <w:txbxContent>
                            <w:p w14:paraId="501CA8A3" w14:textId="798FB817" w:rsidR="0045102D" w:rsidRDefault="002262B0">
                              <w:pPr>
                                <w:spacing w:after="160" w:line="259" w:lineRule="auto"/>
                                <w:ind w:left="0" w:firstLine="0"/>
                                <w:jc w:val="left"/>
                              </w:pPr>
                              <w:r>
                                <w:t>Cards = 1 red card</w:t>
                              </w:r>
                            </w:p>
                          </w:txbxContent>
                        </wps:txbx>
                        <wps:bodyPr horzOverflow="overflow" vert="horz" lIns="0" tIns="0" rIns="0" bIns="0" rtlCol="0">
                          <a:noAutofit/>
                        </wps:bodyPr>
                      </wps:wsp>
                      <wps:wsp>
                        <wps:cNvPr id="1610" name="Rectangle 1610"/>
                        <wps:cNvSpPr/>
                        <wps:spPr>
                          <a:xfrm>
                            <a:off x="876173" y="640461"/>
                            <a:ext cx="42144" cy="189937"/>
                          </a:xfrm>
                          <a:prstGeom prst="rect">
                            <a:avLst/>
                          </a:prstGeom>
                          <a:ln>
                            <a:noFill/>
                          </a:ln>
                        </wps:spPr>
                        <wps:txbx>
                          <w:txbxContent>
                            <w:p w14:paraId="686C0995"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12" name="Picture 1612"/>
                          <pic:cNvPicPr/>
                        </pic:nvPicPr>
                        <pic:blipFill>
                          <a:blip r:embed="rId12"/>
                          <a:stretch>
                            <a:fillRect/>
                          </a:stretch>
                        </pic:blipFill>
                        <pic:spPr>
                          <a:xfrm>
                            <a:off x="1903349" y="632841"/>
                            <a:ext cx="3183636" cy="318516"/>
                          </a:xfrm>
                          <a:prstGeom prst="rect">
                            <a:avLst/>
                          </a:prstGeom>
                        </pic:spPr>
                      </pic:pic>
                      <wps:wsp>
                        <wps:cNvPr id="1613" name="Rectangle 1613"/>
                        <wps:cNvSpPr/>
                        <wps:spPr>
                          <a:xfrm>
                            <a:off x="2817746" y="559891"/>
                            <a:ext cx="2948501" cy="374881"/>
                          </a:xfrm>
                          <a:prstGeom prst="rect">
                            <a:avLst/>
                          </a:prstGeom>
                          <a:ln>
                            <a:noFill/>
                          </a:ln>
                        </wps:spPr>
                        <wps:txbx>
                          <w:txbxContent>
                            <w:p w14:paraId="27785640" w14:textId="2B95EDEE" w:rsidR="0045102D" w:rsidRDefault="002262B0" w:rsidP="002262B0">
                              <w:pPr>
                                <w:spacing w:after="160" w:line="259" w:lineRule="auto"/>
                                <w:ind w:left="0" w:firstLine="0"/>
                                <w:jc w:val="center"/>
                              </w:pPr>
                              <w:r>
                                <w:t>1 game suspension, suspension from practices and events</w:t>
                              </w:r>
                            </w:p>
                          </w:txbxContent>
                        </wps:txbx>
                        <wps:bodyPr horzOverflow="overflow" vert="horz" lIns="0" tIns="0" rIns="0" bIns="0" rtlCol="0">
                          <a:noAutofit/>
                        </wps:bodyPr>
                      </wps:wsp>
                      <wps:wsp>
                        <wps:cNvPr id="1614" name="Rectangle 1614"/>
                        <wps:cNvSpPr/>
                        <wps:spPr>
                          <a:xfrm>
                            <a:off x="2802509" y="641985"/>
                            <a:ext cx="42143" cy="189937"/>
                          </a:xfrm>
                          <a:prstGeom prst="rect">
                            <a:avLst/>
                          </a:prstGeom>
                          <a:ln>
                            <a:noFill/>
                          </a:ln>
                        </wps:spPr>
                        <wps:txbx>
                          <w:txbxContent>
                            <w:p w14:paraId="40C6D2C7"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15" name="Rectangle 1615"/>
                        <wps:cNvSpPr/>
                        <wps:spPr>
                          <a:xfrm>
                            <a:off x="2834513" y="641985"/>
                            <a:ext cx="1068250" cy="189937"/>
                          </a:xfrm>
                          <a:prstGeom prst="rect">
                            <a:avLst/>
                          </a:prstGeom>
                          <a:ln>
                            <a:noFill/>
                          </a:ln>
                        </wps:spPr>
                        <wps:txbx>
                          <w:txbxContent>
                            <w:p w14:paraId="200BE160" w14:textId="3E68D45E" w:rsidR="0045102D" w:rsidRDefault="0045102D">
                              <w:pPr>
                                <w:spacing w:after="160" w:line="259" w:lineRule="auto"/>
                                <w:ind w:left="0" w:firstLine="0"/>
                                <w:jc w:val="left"/>
                              </w:pPr>
                            </w:p>
                          </w:txbxContent>
                        </wps:txbx>
                        <wps:bodyPr horzOverflow="overflow" vert="horz" lIns="0" tIns="0" rIns="0" bIns="0" rtlCol="0">
                          <a:noAutofit/>
                        </wps:bodyPr>
                      </wps:wsp>
                      <wps:wsp>
                        <wps:cNvPr id="1616" name="Rectangle 1616"/>
                        <wps:cNvSpPr/>
                        <wps:spPr>
                          <a:xfrm>
                            <a:off x="3637661" y="641985"/>
                            <a:ext cx="42143" cy="189937"/>
                          </a:xfrm>
                          <a:prstGeom prst="rect">
                            <a:avLst/>
                          </a:prstGeom>
                          <a:ln>
                            <a:noFill/>
                          </a:ln>
                        </wps:spPr>
                        <wps:txbx>
                          <w:txbxContent>
                            <w:p w14:paraId="46E53286"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17" name="Rectangle 1617"/>
                        <wps:cNvSpPr/>
                        <wps:spPr>
                          <a:xfrm>
                            <a:off x="3668141" y="641985"/>
                            <a:ext cx="259482" cy="189937"/>
                          </a:xfrm>
                          <a:prstGeom prst="rect">
                            <a:avLst/>
                          </a:prstGeom>
                          <a:ln>
                            <a:noFill/>
                          </a:ln>
                        </wps:spPr>
                        <wps:txbx>
                          <w:txbxContent>
                            <w:p w14:paraId="0521A7D3" w14:textId="0D2BD686" w:rsidR="0045102D" w:rsidRDefault="00000000">
                              <w:pPr>
                                <w:spacing w:after="160" w:line="259" w:lineRule="auto"/>
                                <w:ind w:left="0" w:firstLine="0"/>
                                <w:jc w:val="left"/>
                              </w:pPr>
                              <w:r>
                                <w:t>l</w:t>
                              </w:r>
                            </w:p>
                          </w:txbxContent>
                        </wps:txbx>
                        <wps:bodyPr horzOverflow="overflow" vert="horz" lIns="0" tIns="0" rIns="0" bIns="0" rtlCol="0">
                          <a:noAutofit/>
                        </wps:bodyPr>
                      </wps:wsp>
                      <wps:wsp>
                        <wps:cNvPr id="1618" name="Rectangle 1618"/>
                        <wps:cNvSpPr/>
                        <wps:spPr>
                          <a:xfrm>
                            <a:off x="3863213" y="641985"/>
                            <a:ext cx="42143" cy="189937"/>
                          </a:xfrm>
                          <a:prstGeom prst="rect">
                            <a:avLst/>
                          </a:prstGeom>
                          <a:ln>
                            <a:noFill/>
                          </a:ln>
                        </wps:spPr>
                        <wps:txbx>
                          <w:txbxContent>
                            <w:p w14:paraId="093973B4" w14:textId="1811FC58" w:rsidR="0045102D" w:rsidRDefault="0045102D">
                              <w:pPr>
                                <w:spacing w:after="160" w:line="259" w:lineRule="auto"/>
                                <w:ind w:left="0" w:firstLine="0"/>
                                <w:jc w:val="left"/>
                              </w:pPr>
                            </w:p>
                          </w:txbxContent>
                        </wps:txbx>
                        <wps:bodyPr horzOverflow="overflow" vert="horz" lIns="0" tIns="0" rIns="0" bIns="0" rtlCol="0">
                          <a:noAutofit/>
                        </wps:bodyPr>
                      </wps:wsp>
                      <wps:wsp>
                        <wps:cNvPr id="1619" name="Rectangle 1619"/>
                        <wps:cNvSpPr/>
                        <wps:spPr>
                          <a:xfrm>
                            <a:off x="3892169" y="641985"/>
                            <a:ext cx="392850" cy="189937"/>
                          </a:xfrm>
                          <a:prstGeom prst="rect">
                            <a:avLst/>
                          </a:prstGeom>
                          <a:ln>
                            <a:noFill/>
                          </a:ln>
                        </wps:spPr>
                        <wps:txbx>
                          <w:txbxContent>
                            <w:p w14:paraId="529D4C40" w14:textId="6F7DA5B1" w:rsidR="0045102D" w:rsidRDefault="0045102D">
                              <w:pPr>
                                <w:spacing w:after="160" w:line="259" w:lineRule="auto"/>
                                <w:ind w:left="0" w:firstLine="0"/>
                                <w:jc w:val="left"/>
                              </w:pPr>
                            </w:p>
                          </w:txbxContent>
                        </wps:txbx>
                        <wps:bodyPr horzOverflow="overflow" vert="horz" lIns="0" tIns="0" rIns="0" bIns="0" rtlCol="0">
                          <a:noAutofit/>
                        </wps:bodyPr>
                      </wps:wsp>
                      <wps:wsp>
                        <wps:cNvPr id="1620" name="Rectangle 1620"/>
                        <wps:cNvSpPr/>
                        <wps:spPr>
                          <a:xfrm>
                            <a:off x="4187825" y="641985"/>
                            <a:ext cx="42143" cy="189937"/>
                          </a:xfrm>
                          <a:prstGeom prst="rect">
                            <a:avLst/>
                          </a:prstGeom>
                          <a:ln>
                            <a:noFill/>
                          </a:ln>
                        </wps:spPr>
                        <wps:txbx>
                          <w:txbxContent>
                            <w:p w14:paraId="78860971"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21" name="Rectangle 1621"/>
                        <wps:cNvSpPr/>
                        <wps:spPr>
                          <a:xfrm>
                            <a:off x="4218306" y="641985"/>
                            <a:ext cx="332935" cy="189937"/>
                          </a:xfrm>
                          <a:prstGeom prst="rect">
                            <a:avLst/>
                          </a:prstGeom>
                          <a:ln>
                            <a:noFill/>
                          </a:ln>
                        </wps:spPr>
                        <wps:txbx>
                          <w:txbxContent>
                            <w:p w14:paraId="2F532167" w14:textId="334C947F" w:rsidR="0045102D" w:rsidRDefault="0045102D">
                              <w:pPr>
                                <w:spacing w:after="160" w:line="259" w:lineRule="auto"/>
                                <w:ind w:left="0" w:firstLine="0"/>
                                <w:jc w:val="left"/>
                              </w:pPr>
                            </w:p>
                          </w:txbxContent>
                        </wps:txbx>
                        <wps:bodyPr horzOverflow="overflow" vert="horz" lIns="0" tIns="0" rIns="0" bIns="0" rtlCol="0">
                          <a:noAutofit/>
                        </wps:bodyPr>
                      </wps:wsp>
                      <wps:wsp>
                        <wps:cNvPr id="1622" name="Rectangle 1622"/>
                        <wps:cNvSpPr/>
                        <wps:spPr>
                          <a:xfrm>
                            <a:off x="4468241" y="641985"/>
                            <a:ext cx="42143" cy="189937"/>
                          </a:xfrm>
                          <a:prstGeom prst="rect">
                            <a:avLst/>
                          </a:prstGeom>
                          <a:ln>
                            <a:noFill/>
                          </a:ln>
                        </wps:spPr>
                        <wps:txbx>
                          <w:txbxContent>
                            <w:p w14:paraId="4A73EA93"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23" name="Rectangle 1623"/>
                        <wps:cNvSpPr/>
                        <wps:spPr>
                          <a:xfrm>
                            <a:off x="4497197" y="641985"/>
                            <a:ext cx="206355" cy="189937"/>
                          </a:xfrm>
                          <a:prstGeom prst="rect">
                            <a:avLst/>
                          </a:prstGeom>
                          <a:ln>
                            <a:noFill/>
                          </a:ln>
                        </wps:spPr>
                        <wps:txbx>
                          <w:txbxContent>
                            <w:p w14:paraId="44C6DDDB" w14:textId="38BC6DF9"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24" name="Rectangle 1624"/>
                        <wps:cNvSpPr/>
                        <wps:spPr>
                          <a:xfrm>
                            <a:off x="4651121" y="641985"/>
                            <a:ext cx="251389" cy="189937"/>
                          </a:xfrm>
                          <a:prstGeom prst="rect">
                            <a:avLst/>
                          </a:prstGeom>
                          <a:ln>
                            <a:noFill/>
                          </a:ln>
                        </wps:spPr>
                        <wps:txbx>
                          <w:txbxContent>
                            <w:p w14:paraId="77E5CD44" w14:textId="2A1BF76C" w:rsidR="0045102D" w:rsidRDefault="0045102D">
                              <w:pPr>
                                <w:spacing w:after="160" w:line="259" w:lineRule="auto"/>
                                <w:ind w:left="0" w:firstLine="0"/>
                                <w:jc w:val="left"/>
                              </w:pPr>
                            </w:p>
                          </w:txbxContent>
                        </wps:txbx>
                        <wps:bodyPr horzOverflow="overflow" vert="horz" lIns="0" tIns="0" rIns="0" bIns="0" rtlCol="0">
                          <a:noAutofit/>
                        </wps:bodyPr>
                      </wps:wsp>
                      <wps:wsp>
                        <wps:cNvPr id="1625" name="Rectangle 1625"/>
                        <wps:cNvSpPr/>
                        <wps:spPr>
                          <a:xfrm>
                            <a:off x="4838573" y="641985"/>
                            <a:ext cx="42143" cy="189937"/>
                          </a:xfrm>
                          <a:prstGeom prst="rect">
                            <a:avLst/>
                          </a:prstGeom>
                          <a:ln>
                            <a:noFill/>
                          </a:ln>
                        </wps:spPr>
                        <wps:txbx>
                          <w:txbxContent>
                            <w:p w14:paraId="1F8EFCF8"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26" name="Rectangle 1626"/>
                        <wps:cNvSpPr/>
                        <wps:spPr>
                          <a:xfrm>
                            <a:off x="4869053" y="641985"/>
                            <a:ext cx="248965" cy="189937"/>
                          </a:xfrm>
                          <a:prstGeom prst="rect">
                            <a:avLst/>
                          </a:prstGeom>
                          <a:ln>
                            <a:noFill/>
                          </a:ln>
                        </wps:spPr>
                        <wps:txbx>
                          <w:txbxContent>
                            <w:p w14:paraId="3FBF67CE" w14:textId="22BD1847" w:rsidR="0045102D" w:rsidRDefault="0045102D">
                              <w:pPr>
                                <w:spacing w:after="160" w:line="259" w:lineRule="auto"/>
                                <w:ind w:left="0" w:firstLine="0"/>
                                <w:jc w:val="left"/>
                              </w:pPr>
                            </w:p>
                          </w:txbxContent>
                        </wps:txbx>
                        <wps:bodyPr horzOverflow="overflow" vert="horz" lIns="0" tIns="0" rIns="0" bIns="0" rtlCol="0">
                          <a:noAutofit/>
                        </wps:bodyPr>
                      </wps:wsp>
                      <wps:wsp>
                        <wps:cNvPr id="1628" name="Rectangle 1628"/>
                        <wps:cNvSpPr/>
                        <wps:spPr>
                          <a:xfrm>
                            <a:off x="1903349" y="812673"/>
                            <a:ext cx="1345503" cy="189937"/>
                          </a:xfrm>
                          <a:prstGeom prst="rect">
                            <a:avLst/>
                          </a:prstGeom>
                          <a:ln>
                            <a:noFill/>
                          </a:ln>
                        </wps:spPr>
                        <wps:txbx>
                          <w:txbxContent>
                            <w:p w14:paraId="4B520EA9" w14:textId="52CABD85" w:rsidR="0045102D" w:rsidRDefault="0045102D">
                              <w:pPr>
                                <w:spacing w:after="160" w:line="259" w:lineRule="auto"/>
                                <w:ind w:left="0" w:firstLine="0"/>
                                <w:jc w:val="left"/>
                              </w:pPr>
                            </w:p>
                          </w:txbxContent>
                        </wps:txbx>
                        <wps:bodyPr horzOverflow="overflow" vert="horz" lIns="0" tIns="0" rIns="0" bIns="0" rtlCol="0">
                          <a:noAutofit/>
                        </wps:bodyPr>
                      </wps:wsp>
                      <wps:wsp>
                        <wps:cNvPr id="1629" name="Rectangle 1629"/>
                        <wps:cNvSpPr/>
                        <wps:spPr>
                          <a:xfrm>
                            <a:off x="2913761" y="812673"/>
                            <a:ext cx="42143" cy="189937"/>
                          </a:xfrm>
                          <a:prstGeom prst="rect">
                            <a:avLst/>
                          </a:prstGeom>
                          <a:ln>
                            <a:noFill/>
                          </a:ln>
                        </wps:spPr>
                        <wps:txbx>
                          <w:txbxContent>
                            <w:p w14:paraId="4D7BF9EC"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30" name="Rectangle 1630"/>
                        <wps:cNvSpPr/>
                        <wps:spPr>
                          <a:xfrm>
                            <a:off x="2945765" y="812673"/>
                            <a:ext cx="479935" cy="189937"/>
                          </a:xfrm>
                          <a:prstGeom prst="rect">
                            <a:avLst/>
                          </a:prstGeom>
                          <a:ln>
                            <a:noFill/>
                          </a:ln>
                        </wps:spPr>
                        <wps:txbx>
                          <w:txbxContent>
                            <w:p w14:paraId="4B40CF71" w14:textId="4A7CFA09" w:rsidR="0045102D" w:rsidRDefault="0045102D">
                              <w:pPr>
                                <w:spacing w:after="160" w:line="259" w:lineRule="auto"/>
                                <w:ind w:left="0" w:firstLine="0"/>
                                <w:jc w:val="left"/>
                              </w:pPr>
                            </w:p>
                          </w:txbxContent>
                        </wps:txbx>
                        <wps:bodyPr horzOverflow="overflow" vert="horz" lIns="0" tIns="0" rIns="0" bIns="0" rtlCol="0">
                          <a:noAutofit/>
                        </wps:bodyPr>
                      </wps:wsp>
                      <wps:wsp>
                        <wps:cNvPr id="1631" name="Rectangle 1631"/>
                        <wps:cNvSpPr/>
                        <wps:spPr>
                          <a:xfrm>
                            <a:off x="3306953" y="812673"/>
                            <a:ext cx="278298" cy="189937"/>
                          </a:xfrm>
                          <a:prstGeom prst="rect">
                            <a:avLst/>
                          </a:prstGeom>
                          <a:ln>
                            <a:noFill/>
                          </a:ln>
                        </wps:spPr>
                        <wps:txbx>
                          <w:txbxContent>
                            <w:p w14:paraId="3ED69D7A" w14:textId="3B9DD316" w:rsidR="0045102D" w:rsidRDefault="0045102D">
                              <w:pPr>
                                <w:spacing w:after="160" w:line="259" w:lineRule="auto"/>
                                <w:ind w:left="0" w:firstLine="0"/>
                                <w:jc w:val="left"/>
                              </w:pPr>
                            </w:p>
                          </w:txbxContent>
                        </wps:txbx>
                        <wps:bodyPr horzOverflow="overflow" vert="horz" lIns="0" tIns="0" rIns="0" bIns="0" rtlCol="0">
                          <a:noAutofit/>
                        </wps:bodyPr>
                      </wps:wsp>
                      <wps:wsp>
                        <wps:cNvPr id="1632" name="Rectangle 1632"/>
                        <wps:cNvSpPr/>
                        <wps:spPr>
                          <a:xfrm>
                            <a:off x="1583129" y="812421"/>
                            <a:ext cx="249783" cy="189937"/>
                          </a:xfrm>
                          <a:prstGeom prst="rect">
                            <a:avLst/>
                          </a:prstGeom>
                          <a:ln>
                            <a:noFill/>
                          </a:ln>
                        </wps:spPr>
                        <wps:txbx>
                          <w:txbxContent>
                            <w:p w14:paraId="7F62BADD" w14:textId="6967ED3E" w:rsidR="0045102D" w:rsidRDefault="0045102D">
                              <w:pPr>
                                <w:spacing w:after="160" w:line="259" w:lineRule="auto"/>
                                <w:ind w:left="0" w:firstLine="0"/>
                                <w:jc w:val="left"/>
                              </w:pPr>
                            </w:p>
                          </w:txbxContent>
                        </wps:txbx>
                        <wps:bodyPr horzOverflow="overflow" vert="horz" lIns="0" tIns="0" rIns="0" bIns="0" rtlCol="0">
                          <a:noAutofit/>
                        </wps:bodyPr>
                      </wps:wsp>
                      <wps:wsp>
                        <wps:cNvPr id="1633" name="Rectangle 1633"/>
                        <wps:cNvSpPr/>
                        <wps:spPr>
                          <a:xfrm>
                            <a:off x="3546221" y="812673"/>
                            <a:ext cx="571961" cy="189937"/>
                          </a:xfrm>
                          <a:prstGeom prst="rect">
                            <a:avLst/>
                          </a:prstGeom>
                          <a:ln>
                            <a:noFill/>
                          </a:ln>
                        </wps:spPr>
                        <wps:txbx>
                          <w:txbxContent>
                            <w:p w14:paraId="036C4317" w14:textId="114303A0" w:rsidR="0045102D" w:rsidRDefault="0045102D">
                              <w:pPr>
                                <w:spacing w:after="160" w:line="259" w:lineRule="auto"/>
                                <w:ind w:left="0" w:firstLine="0"/>
                                <w:jc w:val="left"/>
                              </w:pPr>
                            </w:p>
                          </w:txbxContent>
                        </wps:txbx>
                        <wps:bodyPr horzOverflow="overflow" vert="horz" lIns="0" tIns="0" rIns="0" bIns="0" rtlCol="0">
                          <a:noAutofit/>
                        </wps:bodyPr>
                      </wps:wsp>
                      <wps:wsp>
                        <wps:cNvPr id="1634" name="Rectangle 1634"/>
                        <wps:cNvSpPr/>
                        <wps:spPr>
                          <a:xfrm>
                            <a:off x="3975989" y="812673"/>
                            <a:ext cx="42143" cy="189937"/>
                          </a:xfrm>
                          <a:prstGeom prst="rect">
                            <a:avLst/>
                          </a:prstGeom>
                          <a:ln>
                            <a:noFill/>
                          </a:ln>
                        </wps:spPr>
                        <wps:txbx>
                          <w:txbxContent>
                            <w:p w14:paraId="72474ECB"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35" name="Rectangle 1635"/>
                        <wps:cNvSpPr/>
                        <wps:spPr>
                          <a:xfrm>
                            <a:off x="4004945" y="812673"/>
                            <a:ext cx="1094954" cy="189937"/>
                          </a:xfrm>
                          <a:prstGeom prst="rect">
                            <a:avLst/>
                          </a:prstGeom>
                          <a:ln>
                            <a:noFill/>
                          </a:ln>
                        </wps:spPr>
                        <wps:txbx>
                          <w:txbxContent>
                            <w:p w14:paraId="7D798CDD" w14:textId="38A89508" w:rsidR="0045102D" w:rsidRDefault="0045102D">
                              <w:pPr>
                                <w:spacing w:after="160" w:line="259" w:lineRule="auto"/>
                                <w:ind w:left="0" w:firstLine="0"/>
                                <w:jc w:val="left"/>
                              </w:pPr>
                            </w:p>
                          </w:txbxContent>
                        </wps:txbx>
                        <wps:bodyPr horzOverflow="overflow" vert="horz" lIns="0" tIns="0" rIns="0" bIns="0" rtlCol="0">
                          <a:noAutofit/>
                        </wps:bodyPr>
                      </wps:wsp>
                      <wps:wsp>
                        <wps:cNvPr id="1636" name="Rectangle 1636"/>
                        <wps:cNvSpPr/>
                        <wps:spPr>
                          <a:xfrm>
                            <a:off x="4826381" y="812673"/>
                            <a:ext cx="42143" cy="189937"/>
                          </a:xfrm>
                          <a:prstGeom prst="rect">
                            <a:avLst/>
                          </a:prstGeom>
                          <a:ln>
                            <a:noFill/>
                          </a:ln>
                        </wps:spPr>
                        <wps:txbx>
                          <w:txbxContent>
                            <w:p w14:paraId="0889BA4D"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38" name="Picture 1638"/>
                          <pic:cNvPicPr/>
                        </pic:nvPicPr>
                        <pic:blipFill>
                          <a:blip r:embed="rId13"/>
                          <a:stretch>
                            <a:fillRect/>
                          </a:stretch>
                        </pic:blipFill>
                        <pic:spPr>
                          <a:xfrm>
                            <a:off x="74549" y="1173861"/>
                            <a:ext cx="71628" cy="140208"/>
                          </a:xfrm>
                          <a:prstGeom prst="rect">
                            <a:avLst/>
                          </a:prstGeom>
                        </pic:spPr>
                      </pic:pic>
                      <wps:wsp>
                        <wps:cNvPr id="1639" name="Rectangle 1639"/>
                        <wps:cNvSpPr/>
                        <wps:spPr>
                          <a:xfrm>
                            <a:off x="74546" y="1181301"/>
                            <a:ext cx="2251660" cy="189937"/>
                          </a:xfrm>
                          <a:prstGeom prst="rect">
                            <a:avLst/>
                          </a:prstGeom>
                          <a:ln>
                            <a:noFill/>
                          </a:ln>
                        </wps:spPr>
                        <wps:txbx>
                          <w:txbxContent>
                            <w:p w14:paraId="34835F8C" w14:textId="1D1B3B3E" w:rsidR="0045102D" w:rsidRDefault="00000000">
                              <w:pPr>
                                <w:spacing w:after="160" w:line="259" w:lineRule="auto"/>
                                <w:ind w:left="0" w:firstLine="0"/>
                                <w:jc w:val="left"/>
                              </w:pPr>
                              <w:r>
                                <w:t>1</w:t>
                              </w:r>
                              <w:r w:rsidR="00330B29">
                                <w:t xml:space="preserve"> red card or 2 yellow cards</w:t>
                              </w:r>
                            </w:p>
                          </w:txbxContent>
                        </wps:txbx>
                        <wps:bodyPr horzOverflow="overflow" vert="horz" lIns="0" tIns="0" rIns="0" bIns="0" rtlCol="0">
                          <a:noAutofit/>
                        </wps:bodyPr>
                      </wps:wsp>
                      <wps:wsp>
                        <wps:cNvPr id="1640" name="Rectangle 1640"/>
                        <wps:cNvSpPr/>
                        <wps:spPr>
                          <a:xfrm>
                            <a:off x="144653" y="1181481"/>
                            <a:ext cx="42144" cy="189937"/>
                          </a:xfrm>
                          <a:prstGeom prst="rect">
                            <a:avLst/>
                          </a:prstGeom>
                          <a:ln>
                            <a:noFill/>
                          </a:ln>
                        </wps:spPr>
                        <wps:txbx>
                          <w:txbxContent>
                            <w:p w14:paraId="10CE5245"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42" name="Picture 1642"/>
                          <pic:cNvPicPr/>
                        </pic:nvPicPr>
                        <pic:blipFill>
                          <a:blip r:embed="rId14"/>
                          <a:stretch>
                            <a:fillRect/>
                          </a:stretch>
                        </pic:blipFill>
                        <pic:spPr>
                          <a:xfrm>
                            <a:off x="531749" y="1173861"/>
                            <a:ext cx="1466088" cy="140208"/>
                          </a:xfrm>
                          <a:prstGeom prst="rect">
                            <a:avLst/>
                          </a:prstGeom>
                        </pic:spPr>
                      </pic:pic>
                      <wps:wsp>
                        <wps:cNvPr id="1643" name="Rectangle 1643"/>
                        <wps:cNvSpPr/>
                        <wps:spPr>
                          <a:xfrm>
                            <a:off x="186804" y="1175950"/>
                            <a:ext cx="622869" cy="189937"/>
                          </a:xfrm>
                          <a:prstGeom prst="rect">
                            <a:avLst/>
                          </a:prstGeom>
                          <a:ln>
                            <a:noFill/>
                          </a:ln>
                        </wps:spPr>
                        <wps:txbx>
                          <w:txbxContent>
                            <w:p w14:paraId="10764AD1" w14:textId="302EB54C" w:rsidR="0045102D" w:rsidRDefault="0045102D">
                              <w:pPr>
                                <w:spacing w:after="160" w:line="259" w:lineRule="auto"/>
                                <w:ind w:left="0" w:firstLine="0"/>
                                <w:jc w:val="left"/>
                              </w:pPr>
                            </w:p>
                          </w:txbxContent>
                        </wps:txbx>
                        <wps:bodyPr horzOverflow="overflow" vert="horz" lIns="0" tIns="0" rIns="0" bIns="0" rtlCol="0">
                          <a:noAutofit/>
                        </wps:bodyPr>
                      </wps:wsp>
                      <wps:wsp>
                        <wps:cNvPr id="1644" name="Rectangle 1644"/>
                        <wps:cNvSpPr/>
                        <wps:spPr>
                          <a:xfrm>
                            <a:off x="998093" y="1181481"/>
                            <a:ext cx="42144" cy="189937"/>
                          </a:xfrm>
                          <a:prstGeom prst="rect">
                            <a:avLst/>
                          </a:prstGeom>
                          <a:ln>
                            <a:noFill/>
                          </a:ln>
                        </wps:spPr>
                        <wps:txbx>
                          <w:txbxContent>
                            <w:p w14:paraId="7D5F694C"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45" name="Rectangle 1645"/>
                        <wps:cNvSpPr/>
                        <wps:spPr>
                          <a:xfrm>
                            <a:off x="1028573" y="1181481"/>
                            <a:ext cx="164398" cy="189937"/>
                          </a:xfrm>
                          <a:prstGeom prst="rect">
                            <a:avLst/>
                          </a:prstGeom>
                          <a:ln>
                            <a:noFill/>
                          </a:ln>
                        </wps:spPr>
                        <wps:txbx>
                          <w:txbxContent>
                            <w:p w14:paraId="49AF7F4E" w14:textId="6292E9A3" w:rsidR="0045102D" w:rsidRDefault="0045102D">
                              <w:pPr>
                                <w:spacing w:after="160" w:line="259" w:lineRule="auto"/>
                                <w:ind w:left="0" w:firstLine="0"/>
                                <w:jc w:val="left"/>
                              </w:pPr>
                            </w:p>
                          </w:txbxContent>
                        </wps:txbx>
                        <wps:bodyPr horzOverflow="overflow" vert="horz" lIns="0" tIns="0" rIns="0" bIns="0" rtlCol="0">
                          <a:noAutofit/>
                        </wps:bodyPr>
                      </wps:wsp>
                      <wps:wsp>
                        <wps:cNvPr id="1646" name="Rectangle 1646"/>
                        <wps:cNvSpPr/>
                        <wps:spPr>
                          <a:xfrm>
                            <a:off x="1152017" y="1181481"/>
                            <a:ext cx="42144" cy="189937"/>
                          </a:xfrm>
                          <a:prstGeom prst="rect">
                            <a:avLst/>
                          </a:prstGeom>
                          <a:ln>
                            <a:noFill/>
                          </a:ln>
                        </wps:spPr>
                        <wps:txbx>
                          <w:txbxContent>
                            <w:p w14:paraId="45C4F4F9"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47" name="Rectangle 1647"/>
                        <wps:cNvSpPr/>
                        <wps:spPr>
                          <a:xfrm>
                            <a:off x="1180973" y="1181481"/>
                            <a:ext cx="94544" cy="189937"/>
                          </a:xfrm>
                          <a:prstGeom prst="rect">
                            <a:avLst/>
                          </a:prstGeom>
                          <a:ln>
                            <a:noFill/>
                          </a:ln>
                        </wps:spPr>
                        <wps:txbx>
                          <w:txbxContent>
                            <w:p w14:paraId="2C4934C8" w14:textId="7B55AE26" w:rsidR="0045102D" w:rsidRDefault="002262B0">
                              <w:pPr>
                                <w:spacing w:after="160" w:line="259" w:lineRule="auto"/>
                                <w:ind w:left="0" w:firstLine="0"/>
                                <w:jc w:val="left"/>
                              </w:pPr>
                              <w:r>
                                <w:t xml:space="preserve"> </w:t>
                              </w:r>
                            </w:p>
                          </w:txbxContent>
                        </wps:txbx>
                        <wps:bodyPr horzOverflow="overflow" vert="horz" lIns="0" tIns="0" rIns="0" bIns="0" rtlCol="0">
                          <a:noAutofit/>
                        </wps:bodyPr>
                      </wps:wsp>
                      <wps:wsp>
                        <wps:cNvPr id="1649" name="Rectangle 1649"/>
                        <wps:cNvSpPr/>
                        <wps:spPr>
                          <a:xfrm>
                            <a:off x="1283081" y="1181481"/>
                            <a:ext cx="489986" cy="189937"/>
                          </a:xfrm>
                          <a:prstGeom prst="rect">
                            <a:avLst/>
                          </a:prstGeom>
                          <a:ln>
                            <a:noFill/>
                          </a:ln>
                        </wps:spPr>
                        <wps:txbx>
                          <w:txbxContent>
                            <w:p w14:paraId="3D823B29" w14:textId="02DC0F95" w:rsidR="0045102D" w:rsidRDefault="0045102D">
                              <w:pPr>
                                <w:spacing w:after="160" w:line="259" w:lineRule="auto"/>
                                <w:ind w:left="0" w:firstLine="0"/>
                                <w:jc w:val="left"/>
                              </w:pPr>
                            </w:p>
                          </w:txbxContent>
                        </wps:txbx>
                        <wps:bodyPr horzOverflow="overflow" vert="horz" lIns="0" tIns="0" rIns="0" bIns="0" rtlCol="0">
                          <a:noAutofit/>
                        </wps:bodyPr>
                      </wps:wsp>
                      <wps:wsp>
                        <wps:cNvPr id="1650" name="Rectangle 1650"/>
                        <wps:cNvSpPr/>
                        <wps:spPr>
                          <a:xfrm>
                            <a:off x="1651889" y="1181481"/>
                            <a:ext cx="42144" cy="189937"/>
                          </a:xfrm>
                          <a:prstGeom prst="rect">
                            <a:avLst/>
                          </a:prstGeom>
                          <a:ln>
                            <a:noFill/>
                          </a:ln>
                        </wps:spPr>
                        <wps:txbx>
                          <w:txbxContent>
                            <w:p w14:paraId="37C68027"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51" name="Rectangle 1651"/>
                        <wps:cNvSpPr/>
                        <wps:spPr>
                          <a:xfrm>
                            <a:off x="1682369" y="1181481"/>
                            <a:ext cx="399284" cy="189937"/>
                          </a:xfrm>
                          <a:prstGeom prst="rect">
                            <a:avLst/>
                          </a:prstGeom>
                          <a:ln>
                            <a:noFill/>
                          </a:ln>
                        </wps:spPr>
                        <wps:txbx>
                          <w:txbxContent>
                            <w:p w14:paraId="0C6801E1" w14:textId="4D095D86" w:rsidR="0045102D" w:rsidRDefault="0045102D">
                              <w:pPr>
                                <w:spacing w:after="160" w:line="259" w:lineRule="auto"/>
                                <w:ind w:left="0" w:firstLine="0"/>
                                <w:jc w:val="left"/>
                              </w:pPr>
                            </w:p>
                          </w:txbxContent>
                        </wps:txbx>
                        <wps:bodyPr horzOverflow="overflow" vert="horz" lIns="0" tIns="0" rIns="0" bIns="0" rtlCol="0">
                          <a:noAutofit/>
                        </wps:bodyPr>
                      </wps:wsp>
                      <wps:wsp>
                        <wps:cNvPr id="1652" name="Rectangle 1652"/>
                        <wps:cNvSpPr/>
                        <wps:spPr>
                          <a:xfrm>
                            <a:off x="1981073" y="1181481"/>
                            <a:ext cx="42144" cy="189937"/>
                          </a:xfrm>
                          <a:prstGeom prst="rect">
                            <a:avLst/>
                          </a:prstGeom>
                          <a:ln>
                            <a:noFill/>
                          </a:ln>
                        </wps:spPr>
                        <wps:txbx>
                          <w:txbxContent>
                            <w:p w14:paraId="25170DB2"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54" name="Picture 1654"/>
                          <pic:cNvPicPr/>
                        </pic:nvPicPr>
                        <pic:blipFill>
                          <a:blip r:embed="rId15"/>
                          <a:stretch>
                            <a:fillRect/>
                          </a:stretch>
                        </pic:blipFill>
                        <pic:spPr>
                          <a:xfrm>
                            <a:off x="74549" y="1358265"/>
                            <a:ext cx="1961388" cy="310896"/>
                          </a:xfrm>
                          <a:prstGeom prst="rect">
                            <a:avLst/>
                          </a:prstGeom>
                        </pic:spPr>
                      </pic:pic>
                      <wps:wsp>
                        <wps:cNvPr id="17851" name="Rectangle 17851"/>
                        <wps:cNvSpPr/>
                        <wps:spPr>
                          <a:xfrm>
                            <a:off x="74549" y="1365885"/>
                            <a:ext cx="56502" cy="189937"/>
                          </a:xfrm>
                          <a:prstGeom prst="rect">
                            <a:avLst/>
                          </a:prstGeom>
                          <a:ln>
                            <a:noFill/>
                          </a:ln>
                        </wps:spPr>
                        <wps:txbx>
                          <w:txbxContent>
                            <w:p w14:paraId="2B713C4A" w14:textId="77777777" w:rsidR="0045102D" w:rsidRDefault="00000000">
                              <w:pPr>
                                <w:spacing w:after="160" w:line="259" w:lineRule="auto"/>
                                <w:ind w:left="0" w:firstLine="0"/>
                                <w:jc w:val="left"/>
                              </w:pPr>
                              <w:r>
                                <w:t>(</w:t>
                              </w:r>
                            </w:p>
                          </w:txbxContent>
                        </wps:txbx>
                        <wps:bodyPr horzOverflow="overflow" vert="horz" lIns="0" tIns="0" rIns="0" bIns="0" rtlCol="0">
                          <a:noAutofit/>
                        </wps:bodyPr>
                      </wps:wsp>
                      <wps:wsp>
                        <wps:cNvPr id="17855" name="Rectangle 17855"/>
                        <wps:cNvSpPr/>
                        <wps:spPr>
                          <a:xfrm>
                            <a:off x="117228" y="1365885"/>
                            <a:ext cx="370548" cy="189937"/>
                          </a:xfrm>
                          <a:prstGeom prst="rect">
                            <a:avLst/>
                          </a:prstGeom>
                          <a:ln>
                            <a:noFill/>
                          </a:ln>
                        </wps:spPr>
                        <wps:txbx>
                          <w:txbxContent>
                            <w:p w14:paraId="772DDF38" w14:textId="77777777" w:rsidR="0045102D" w:rsidRDefault="00000000">
                              <w:pPr>
                                <w:spacing w:after="160" w:line="259" w:lineRule="auto"/>
                                <w:ind w:left="0" w:firstLine="0"/>
                                <w:jc w:val="left"/>
                              </w:pPr>
                              <w:r>
                                <w:t>Note</w:t>
                              </w:r>
                            </w:p>
                          </w:txbxContent>
                        </wps:txbx>
                        <wps:bodyPr horzOverflow="overflow" vert="horz" lIns="0" tIns="0" rIns="0" bIns="0" rtlCol="0">
                          <a:noAutofit/>
                        </wps:bodyPr>
                      </wps:wsp>
                      <wps:wsp>
                        <wps:cNvPr id="17853" name="Rectangle 17853"/>
                        <wps:cNvSpPr/>
                        <wps:spPr>
                          <a:xfrm>
                            <a:off x="394588" y="1365885"/>
                            <a:ext cx="49976" cy="189937"/>
                          </a:xfrm>
                          <a:prstGeom prst="rect">
                            <a:avLst/>
                          </a:prstGeom>
                          <a:ln>
                            <a:noFill/>
                          </a:ln>
                        </wps:spPr>
                        <wps:txbx>
                          <w:txbxContent>
                            <w:p w14:paraId="6C851440" w14:textId="77777777" w:rsidR="0045102D" w:rsidRDefault="00000000">
                              <w:pPr>
                                <w:spacing w:after="160" w:line="259" w:lineRule="auto"/>
                                <w:ind w:left="0" w:firstLine="0"/>
                                <w:jc w:val="left"/>
                              </w:pPr>
                              <w:r>
                                <w:t>:</w:t>
                              </w:r>
                            </w:p>
                          </w:txbxContent>
                        </wps:txbx>
                        <wps:bodyPr horzOverflow="overflow" vert="horz" lIns="0" tIns="0" rIns="0" bIns="0" rtlCol="0">
                          <a:noAutofit/>
                        </wps:bodyPr>
                      </wps:wsp>
                      <wps:wsp>
                        <wps:cNvPr id="1656" name="Rectangle 1656"/>
                        <wps:cNvSpPr/>
                        <wps:spPr>
                          <a:xfrm>
                            <a:off x="431165" y="1365885"/>
                            <a:ext cx="42144" cy="189937"/>
                          </a:xfrm>
                          <a:prstGeom prst="rect">
                            <a:avLst/>
                          </a:prstGeom>
                          <a:ln>
                            <a:noFill/>
                          </a:ln>
                        </wps:spPr>
                        <wps:txbx>
                          <w:txbxContent>
                            <w:p w14:paraId="285A9860"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57" name="Rectangle 1657"/>
                        <wps:cNvSpPr/>
                        <wps:spPr>
                          <a:xfrm>
                            <a:off x="493649" y="1365885"/>
                            <a:ext cx="94544" cy="189937"/>
                          </a:xfrm>
                          <a:prstGeom prst="rect">
                            <a:avLst/>
                          </a:prstGeom>
                          <a:ln>
                            <a:noFill/>
                          </a:ln>
                        </wps:spPr>
                        <wps:txbx>
                          <w:txbxContent>
                            <w:p w14:paraId="76AD94E7" w14:textId="77777777" w:rsidR="0045102D" w:rsidRDefault="00000000">
                              <w:pPr>
                                <w:spacing w:after="160" w:line="259" w:lineRule="auto"/>
                                <w:ind w:left="0" w:firstLine="0"/>
                                <w:jc w:val="left"/>
                              </w:pPr>
                              <w:r>
                                <w:t>2</w:t>
                              </w:r>
                            </w:p>
                          </w:txbxContent>
                        </wps:txbx>
                        <wps:bodyPr horzOverflow="overflow" vert="horz" lIns="0" tIns="0" rIns="0" bIns="0" rtlCol="0">
                          <a:noAutofit/>
                        </wps:bodyPr>
                      </wps:wsp>
                      <wps:wsp>
                        <wps:cNvPr id="1658" name="Rectangle 1658"/>
                        <wps:cNvSpPr/>
                        <wps:spPr>
                          <a:xfrm>
                            <a:off x="563753" y="1365885"/>
                            <a:ext cx="42144" cy="189937"/>
                          </a:xfrm>
                          <a:prstGeom prst="rect">
                            <a:avLst/>
                          </a:prstGeom>
                          <a:ln>
                            <a:noFill/>
                          </a:ln>
                        </wps:spPr>
                        <wps:txbx>
                          <w:txbxContent>
                            <w:p w14:paraId="4ADE0DC6"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59" name="Rectangle 1659"/>
                        <wps:cNvSpPr/>
                        <wps:spPr>
                          <a:xfrm>
                            <a:off x="594233" y="1365885"/>
                            <a:ext cx="489986" cy="189937"/>
                          </a:xfrm>
                          <a:prstGeom prst="rect">
                            <a:avLst/>
                          </a:prstGeom>
                          <a:ln>
                            <a:noFill/>
                          </a:ln>
                        </wps:spPr>
                        <wps:txbx>
                          <w:txbxContent>
                            <w:p w14:paraId="33FB60DC" w14:textId="77777777" w:rsidR="0045102D" w:rsidRDefault="00000000">
                              <w:pPr>
                                <w:spacing w:after="160" w:line="259" w:lineRule="auto"/>
                                <w:ind w:left="0" w:firstLine="0"/>
                                <w:jc w:val="left"/>
                              </w:pPr>
                              <w:r>
                                <w:t>yellow</w:t>
                              </w:r>
                            </w:p>
                          </w:txbxContent>
                        </wps:txbx>
                        <wps:bodyPr horzOverflow="overflow" vert="horz" lIns="0" tIns="0" rIns="0" bIns="0" rtlCol="0">
                          <a:noAutofit/>
                        </wps:bodyPr>
                      </wps:wsp>
                      <wps:wsp>
                        <wps:cNvPr id="1660" name="Rectangle 1660"/>
                        <wps:cNvSpPr/>
                        <wps:spPr>
                          <a:xfrm>
                            <a:off x="963041" y="1365885"/>
                            <a:ext cx="42144" cy="189937"/>
                          </a:xfrm>
                          <a:prstGeom prst="rect">
                            <a:avLst/>
                          </a:prstGeom>
                          <a:ln>
                            <a:noFill/>
                          </a:ln>
                        </wps:spPr>
                        <wps:txbx>
                          <w:txbxContent>
                            <w:p w14:paraId="4E0D97C5"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61" name="Rectangle 1661"/>
                        <wps:cNvSpPr/>
                        <wps:spPr>
                          <a:xfrm>
                            <a:off x="991997" y="1365885"/>
                            <a:ext cx="399228" cy="189937"/>
                          </a:xfrm>
                          <a:prstGeom prst="rect">
                            <a:avLst/>
                          </a:prstGeom>
                          <a:ln>
                            <a:noFill/>
                          </a:ln>
                        </wps:spPr>
                        <wps:txbx>
                          <w:txbxContent>
                            <w:p w14:paraId="3EEC6C01" w14:textId="77777777" w:rsidR="0045102D" w:rsidRDefault="00000000">
                              <w:pPr>
                                <w:spacing w:after="160" w:line="259" w:lineRule="auto"/>
                                <w:ind w:left="0" w:firstLine="0"/>
                                <w:jc w:val="left"/>
                              </w:pPr>
                              <w:r>
                                <w:t>cards</w:t>
                              </w:r>
                            </w:p>
                          </w:txbxContent>
                        </wps:txbx>
                        <wps:bodyPr horzOverflow="overflow" vert="horz" lIns="0" tIns="0" rIns="0" bIns="0" rtlCol="0">
                          <a:noAutofit/>
                        </wps:bodyPr>
                      </wps:wsp>
                      <wps:wsp>
                        <wps:cNvPr id="1662" name="Rectangle 1662"/>
                        <wps:cNvSpPr/>
                        <wps:spPr>
                          <a:xfrm>
                            <a:off x="1292225" y="1365885"/>
                            <a:ext cx="42144" cy="189937"/>
                          </a:xfrm>
                          <a:prstGeom prst="rect">
                            <a:avLst/>
                          </a:prstGeom>
                          <a:ln>
                            <a:noFill/>
                          </a:ln>
                        </wps:spPr>
                        <wps:txbx>
                          <w:txbxContent>
                            <w:p w14:paraId="6321F475"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63" name="Rectangle 1663"/>
                        <wps:cNvSpPr/>
                        <wps:spPr>
                          <a:xfrm>
                            <a:off x="1324229" y="1365885"/>
                            <a:ext cx="138366" cy="189937"/>
                          </a:xfrm>
                          <a:prstGeom prst="rect">
                            <a:avLst/>
                          </a:prstGeom>
                          <a:ln>
                            <a:noFill/>
                          </a:ln>
                        </wps:spPr>
                        <wps:txbx>
                          <w:txbxContent>
                            <w:p w14:paraId="6F7E35F5" w14:textId="77777777" w:rsidR="0045102D" w:rsidRDefault="00000000">
                              <w:pPr>
                                <w:spacing w:after="160" w:line="259" w:lineRule="auto"/>
                                <w:ind w:left="0" w:firstLine="0"/>
                                <w:jc w:val="left"/>
                              </w:pPr>
                              <w:r>
                                <w:t>in</w:t>
                              </w:r>
                            </w:p>
                          </w:txbxContent>
                        </wps:txbx>
                        <wps:bodyPr horzOverflow="overflow" vert="horz" lIns="0" tIns="0" rIns="0" bIns="0" rtlCol="0">
                          <a:noAutofit/>
                        </wps:bodyPr>
                      </wps:wsp>
                      <wps:wsp>
                        <wps:cNvPr id="1664" name="Rectangle 1664"/>
                        <wps:cNvSpPr/>
                        <wps:spPr>
                          <a:xfrm>
                            <a:off x="1427861" y="1365885"/>
                            <a:ext cx="42144" cy="189937"/>
                          </a:xfrm>
                          <a:prstGeom prst="rect">
                            <a:avLst/>
                          </a:prstGeom>
                          <a:ln>
                            <a:noFill/>
                          </a:ln>
                        </wps:spPr>
                        <wps:txbx>
                          <w:txbxContent>
                            <w:p w14:paraId="1FF9D5D4"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65" name="Rectangle 1665"/>
                        <wps:cNvSpPr/>
                        <wps:spPr>
                          <a:xfrm>
                            <a:off x="1456817" y="1365885"/>
                            <a:ext cx="285459" cy="189937"/>
                          </a:xfrm>
                          <a:prstGeom prst="rect">
                            <a:avLst/>
                          </a:prstGeom>
                          <a:ln>
                            <a:noFill/>
                          </a:ln>
                        </wps:spPr>
                        <wps:txbx>
                          <w:txbxContent>
                            <w:p w14:paraId="11856EA4" w14:textId="77777777" w:rsidR="0045102D" w:rsidRDefault="00000000">
                              <w:pPr>
                                <w:spacing w:after="160" w:line="259" w:lineRule="auto"/>
                                <w:ind w:left="0" w:firstLine="0"/>
                                <w:jc w:val="left"/>
                              </w:pPr>
                              <w:r>
                                <w:t>one</w:t>
                              </w:r>
                            </w:p>
                          </w:txbxContent>
                        </wps:txbx>
                        <wps:bodyPr horzOverflow="overflow" vert="horz" lIns="0" tIns="0" rIns="0" bIns="0" rtlCol="0">
                          <a:noAutofit/>
                        </wps:bodyPr>
                      </wps:wsp>
                      <wps:wsp>
                        <wps:cNvPr id="1666" name="Rectangle 1666"/>
                        <wps:cNvSpPr/>
                        <wps:spPr>
                          <a:xfrm>
                            <a:off x="1671701" y="1365885"/>
                            <a:ext cx="42144" cy="189937"/>
                          </a:xfrm>
                          <a:prstGeom prst="rect">
                            <a:avLst/>
                          </a:prstGeom>
                          <a:ln>
                            <a:noFill/>
                          </a:ln>
                        </wps:spPr>
                        <wps:txbx>
                          <w:txbxContent>
                            <w:p w14:paraId="55F1F5B2"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67" name="Rectangle 1667"/>
                        <wps:cNvSpPr/>
                        <wps:spPr>
                          <a:xfrm>
                            <a:off x="1703705" y="1365885"/>
                            <a:ext cx="415060" cy="189937"/>
                          </a:xfrm>
                          <a:prstGeom prst="rect">
                            <a:avLst/>
                          </a:prstGeom>
                          <a:ln>
                            <a:noFill/>
                          </a:ln>
                        </wps:spPr>
                        <wps:txbx>
                          <w:txbxContent>
                            <w:p w14:paraId="41ACA9D5" w14:textId="77777777" w:rsidR="0045102D" w:rsidRDefault="00000000">
                              <w:pPr>
                                <w:spacing w:after="160" w:line="259" w:lineRule="auto"/>
                                <w:ind w:left="0" w:firstLine="0"/>
                                <w:jc w:val="left"/>
                              </w:pPr>
                              <w:r>
                                <w:t>game</w:t>
                              </w:r>
                            </w:p>
                          </w:txbxContent>
                        </wps:txbx>
                        <wps:bodyPr horzOverflow="overflow" vert="horz" lIns="0" tIns="0" rIns="0" bIns="0" rtlCol="0">
                          <a:noAutofit/>
                        </wps:bodyPr>
                      </wps:wsp>
                      <wps:wsp>
                        <wps:cNvPr id="1668" name="Rectangle 1668"/>
                        <wps:cNvSpPr/>
                        <wps:spPr>
                          <a:xfrm>
                            <a:off x="2014601" y="1365885"/>
                            <a:ext cx="42144" cy="189937"/>
                          </a:xfrm>
                          <a:prstGeom prst="rect">
                            <a:avLst/>
                          </a:prstGeom>
                          <a:ln>
                            <a:noFill/>
                          </a:ln>
                        </wps:spPr>
                        <wps:txbx>
                          <w:txbxContent>
                            <w:p w14:paraId="3FFAD75F"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69" name="Rectangle 1669"/>
                        <wps:cNvSpPr/>
                        <wps:spPr>
                          <a:xfrm>
                            <a:off x="74549" y="1528952"/>
                            <a:ext cx="182001" cy="189937"/>
                          </a:xfrm>
                          <a:prstGeom prst="rect">
                            <a:avLst/>
                          </a:prstGeom>
                          <a:ln>
                            <a:noFill/>
                          </a:ln>
                        </wps:spPr>
                        <wps:txbx>
                          <w:txbxContent>
                            <w:p w14:paraId="4BBB5FB5" w14:textId="77777777" w:rsidR="0045102D" w:rsidRDefault="00000000">
                              <w:pPr>
                                <w:spacing w:after="160" w:line="259" w:lineRule="auto"/>
                                <w:ind w:left="0" w:firstLine="0"/>
                                <w:jc w:val="left"/>
                              </w:pPr>
                              <w:r>
                                <w:t xml:space="preserve">in </w:t>
                              </w:r>
                            </w:p>
                          </w:txbxContent>
                        </wps:txbx>
                        <wps:bodyPr horzOverflow="overflow" vert="horz" lIns="0" tIns="0" rIns="0" bIns="0" rtlCol="0">
                          <a:noAutofit/>
                        </wps:bodyPr>
                      </wps:wsp>
                      <wps:wsp>
                        <wps:cNvPr id="1670" name="Rectangle 1670"/>
                        <wps:cNvSpPr/>
                        <wps:spPr>
                          <a:xfrm>
                            <a:off x="211709" y="1528952"/>
                            <a:ext cx="129228" cy="189937"/>
                          </a:xfrm>
                          <a:prstGeom prst="rect">
                            <a:avLst/>
                          </a:prstGeom>
                          <a:ln>
                            <a:noFill/>
                          </a:ln>
                        </wps:spPr>
                        <wps:txbx>
                          <w:txbxContent>
                            <w:p w14:paraId="14DF7962" w14:textId="77777777" w:rsidR="0045102D" w:rsidRDefault="00000000">
                              <w:pPr>
                                <w:spacing w:after="160" w:line="259" w:lineRule="auto"/>
                                <w:ind w:left="0" w:firstLine="0"/>
                                <w:jc w:val="left"/>
                              </w:pPr>
                              <w:r>
                                <w:t xml:space="preserve">a </w:t>
                              </w:r>
                            </w:p>
                          </w:txbxContent>
                        </wps:txbx>
                        <wps:bodyPr horzOverflow="overflow" vert="horz" lIns="0" tIns="0" rIns="0" bIns="0" rtlCol="0">
                          <a:noAutofit/>
                        </wps:bodyPr>
                      </wps:wsp>
                      <wps:wsp>
                        <wps:cNvPr id="1671" name="Rectangle 1671"/>
                        <wps:cNvSpPr/>
                        <wps:spPr>
                          <a:xfrm>
                            <a:off x="309245" y="1528952"/>
                            <a:ext cx="357382" cy="189937"/>
                          </a:xfrm>
                          <a:prstGeom prst="rect">
                            <a:avLst/>
                          </a:prstGeom>
                          <a:ln>
                            <a:noFill/>
                          </a:ln>
                        </wps:spPr>
                        <wps:txbx>
                          <w:txbxContent>
                            <w:p w14:paraId="2DF82C7D" w14:textId="77777777" w:rsidR="0045102D" w:rsidRDefault="00000000">
                              <w:pPr>
                                <w:spacing w:after="160" w:line="259" w:lineRule="auto"/>
                                <w:ind w:left="0" w:firstLine="0"/>
                                <w:jc w:val="left"/>
                              </w:pPr>
                              <w:r>
                                <w:t>send</w:t>
                              </w:r>
                            </w:p>
                          </w:txbxContent>
                        </wps:txbx>
                        <wps:bodyPr horzOverflow="overflow" vert="horz" lIns="0" tIns="0" rIns="0" bIns="0" rtlCol="0">
                          <a:noAutofit/>
                        </wps:bodyPr>
                      </wps:wsp>
                      <wps:wsp>
                        <wps:cNvPr id="1672" name="Rectangle 1672"/>
                        <wps:cNvSpPr/>
                        <wps:spPr>
                          <a:xfrm>
                            <a:off x="577469" y="1528952"/>
                            <a:ext cx="42144" cy="189937"/>
                          </a:xfrm>
                          <a:prstGeom prst="rect">
                            <a:avLst/>
                          </a:prstGeom>
                          <a:ln>
                            <a:noFill/>
                          </a:ln>
                        </wps:spPr>
                        <wps:txbx>
                          <w:txbxContent>
                            <w:p w14:paraId="464F8099"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73" name="Rectangle 1673"/>
                        <wps:cNvSpPr/>
                        <wps:spPr>
                          <a:xfrm>
                            <a:off x="606425" y="1528952"/>
                            <a:ext cx="254839" cy="189937"/>
                          </a:xfrm>
                          <a:prstGeom prst="rect">
                            <a:avLst/>
                          </a:prstGeom>
                          <a:ln>
                            <a:noFill/>
                          </a:ln>
                        </wps:spPr>
                        <wps:txbx>
                          <w:txbxContent>
                            <w:p w14:paraId="2F15AEF0" w14:textId="77777777" w:rsidR="0045102D" w:rsidRDefault="00000000">
                              <w:pPr>
                                <w:spacing w:after="160" w:line="259" w:lineRule="auto"/>
                                <w:ind w:left="0" w:firstLine="0"/>
                                <w:jc w:val="left"/>
                              </w:pPr>
                              <w:r>
                                <w:t xml:space="preserve">off </w:t>
                              </w:r>
                            </w:p>
                          </w:txbxContent>
                        </wps:txbx>
                        <wps:bodyPr horzOverflow="overflow" vert="horz" lIns="0" tIns="0" rIns="0" bIns="0" rtlCol="0">
                          <a:noAutofit/>
                        </wps:bodyPr>
                      </wps:wsp>
                      <wps:wsp>
                        <wps:cNvPr id="1674" name="Rectangle 1674"/>
                        <wps:cNvSpPr/>
                        <wps:spPr>
                          <a:xfrm>
                            <a:off x="796925" y="1528952"/>
                            <a:ext cx="714989" cy="189937"/>
                          </a:xfrm>
                          <a:prstGeom prst="rect">
                            <a:avLst/>
                          </a:prstGeom>
                          <a:ln>
                            <a:noFill/>
                          </a:ln>
                        </wps:spPr>
                        <wps:txbx>
                          <w:txbxContent>
                            <w:p w14:paraId="05E3EDE0" w14:textId="77777777" w:rsidR="0045102D" w:rsidRDefault="00000000">
                              <w:pPr>
                                <w:spacing w:after="160" w:line="259" w:lineRule="auto"/>
                                <w:ind w:left="0" w:firstLine="0"/>
                                <w:jc w:val="left"/>
                              </w:pPr>
                              <w:r>
                                <w:t>from that</w:t>
                              </w:r>
                            </w:p>
                          </w:txbxContent>
                        </wps:txbx>
                        <wps:bodyPr horzOverflow="overflow" vert="horz" lIns="0" tIns="0" rIns="0" bIns="0" rtlCol="0">
                          <a:noAutofit/>
                        </wps:bodyPr>
                      </wps:wsp>
                      <wps:wsp>
                        <wps:cNvPr id="1675" name="Rectangle 1675"/>
                        <wps:cNvSpPr/>
                        <wps:spPr>
                          <a:xfrm>
                            <a:off x="1334897" y="1528952"/>
                            <a:ext cx="42144" cy="189937"/>
                          </a:xfrm>
                          <a:prstGeom prst="rect">
                            <a:avLst/>
                          </a:prstGeom>
                          <a:ln>
                            <a:noFill/>
                          </a:ln>
                        </wps:spPr>
                        <wps:txbx>
                          <w:txbxContent>
                            <w:p w14:paraId="11334F2F"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76" name="Rectangle 1676"/>
                        <wps:cNvSpPr/>
                        <wps:spPr>
                          <a:xfrm>
                            <a:off x="1366901" y="1528952"/>
                            <a:ext cx="466024" cy="189937"/>
                          </a:xfrm>
                          <a:prstGeom prst="rect">
                            <a:avLst/>
                          </a:prstGeom>
                          <a:ln>
                            <a:noFill/>
                          </a:ln>
                        </wps:spPr>
                        <wps:txbx>
                          <w:txbxContent>
                            <w:p w14:paraId="3185D243" w14:textId="77777777" w:rsidR="0045102D" w:rsidRDefault="00000000">
                              <w:pPr>
                                <w:spacing w:after="160" w:line="259" w:lineRule="auto"/>
                                <w:ind w:left="0" w:firstLine="0"/>
                                <w:jc w:val="left"/>
                              </w:pPr>
                              <w:r>
                                <w:t>game)</w:t>
                              </w:r>
                            </w:p>
                          </w:txbxContent>
                        </wps:txbx>
                        <wps:bodyPr horzOverflow="overflow" vert="horz" lIns="0" tIns="0" rIns="0" bIns="0" rtlCol="0">
                          <a:noAutofit/>
                        </wps:bodyPr>
                      </wps:wsp>
                      <wps:wsp>
                        <wps:cNvPr id="1677" name="Rectangle 1677"/>
                        <wps:cNvSpPr/>
                        <wps:spPr>
                          <a:xfrm>
                            <a:off x="117228" y="631055"/>
                            <a:ext cx="2055557" cy="544945"/>
                          </a:xfrm>
                          <a:prstGeom prst="rect">
                            <a:avLst/>
                          </a:prstGeom>
                          <a:ln>
                            <a:noFill/>
                          </a:ln>
                        </wps:spPr>
                        <wps:txbx>
                          <w:txbxContent>
                            <w:p w14:paraId="2FFD1E90"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79" name="Picture 1679"/>
                          <pic:cNvPicPr/>
                        </pic:nvPicPr>
                        <pic:blipFill>
                          <a:blip r:embed="rId16"/>
                          <a:stretch>
                            <a:fillRect/>
                          </a:stretch>
                        </pic:blipFill>
                        <pic:spPr>
                          <a:xfrm>
                            <a:off x="2889377" y="1173861"/>
                            <a:ext cx="2342388" cy="324612"/>
                          </a:xfrm>
                          <a:prstGeom prst="rect">
                            <a:avLst/>
                          </a:prstGeom>
                        </pic:spPr>
                      </pic:pic>
                      <wps:wsp>
                        <wps:cNvPr id="1680" name="Rectangle 1680"/>
                        <wps:cNvSpPr/>
                        <wps:spPr>
                          <a:xfrm>
                            <a:off x="3282569" y="1181481"/>
                            <a:ext cx="94544" cy="189937"/>
                          </a:xfrm>
                          <a:prstGeom prst="rect">
                            <a:avLst/>
                          </a:prstGeom>
                          <a:ln>
                            <a:noFill/>
                          </a:ln>
                        </wps:spPr>
                        <wps:txbx>
                          <w:txbxContent>
                            <w:p w14:paraId="7FE84390" w14:textId="77777777" w:rsidR="0045102D" w:rsidRDefault="00000000">
                              <w:pPr>
                                <w:spacing w:after="160" w:line="259" w:lineRule="auto"/>
                                <w:ind w:left="0" w:firstLine="0"/>
                                <w:jc w:val="left"/>
                              </w:pPr>
                              <w:r>
                                <w:t>1</w:t>
                              </w:r>
                            </w:p>
                          </w:txbxContent>
                        </wps:txbx>
                        <wps:bodyPr horzOverflow="overflow" vert="horz" lIns="0" tIns="0" rIns="0" bIns="0" rtlCol="0">
                          <a:noAutofit/>
                        </wps:bodyPr>
                      </wps:wsp>
                      <wps:wsp>
                        <wps:cNvPr id="1681" name="Rectangle 1681"/>
                        <wps:cNvSpPr/>
                        <wps:spPr>
                          <a:xfrm>
                            <a:off x="3354197" y="1181481"/>
                            <a:ext cx="42143" cy="189937"/>
                          </a:xfrm>
                          <a:prstGeom prst="rect">
                            <a:avLst/>
                          </a:prstGeom>
                          <a:ln>
                            <a:noFill/>
                          </a:ln>
                        </wps:spPr>
                        <wps:txbx>
                          <w:txbxContent>
                            <w:p w14:paraId="7CAFB65E"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82" name="Rectangle 1682"/>
                        <wps:cNvSpPr/>
                        <wps:spPr>
                          <a:xfrm>
                            <a:off x="3386201" y="1181481"/>
                            <a:ext cx="415060" cy="189937"/>
                          </a:xfrm>
                          <a:prstGeom prst="rect">
                            <a:avLst/>
                          </a:prstGeom>
                          <a:ln>
                            <a:noFill/>
                          </a:ln>
                        </wps:spPr>
                        <wps:txbx>
                          <w:txbxContent>
                            <w:p w14:paraId="63E502B8" w14:textId="77777777" w:rsidR="0045102D" w:rsidRDefault="00000000">
                              <w:pPr>
                                <w:spacing w:after="160" w:line="259" w:lineRule="auto"/>
                                <w:ind w:left="0" w:firstLine="0"/>
                                <w:jc w:val="left"/>
                              </w:pPr>
                              <w:r>
                                <w:t>game</w:t>
                              </w:r>
                            </w:p>
                          </w:txbxContent>
                        </wps:txbx>
                        <wps:bodyPr horzOverflow="overflow" vert="horz" lIns="0" tIns="0" rIns="0" bIns="0" rtlCol="0">
                          <a:noAutofit/>
                        </wps:bodyPr>
                      </wps:wsp>
                      <wps:wsp>
                        <wps:cNvPr id="1683" name="Rectangle 1683"/>
                        <wps:cNvSpPr/>
                        <wps:spPr>
                          <a:xfrm>
                            <a:off x="3698621" y="1181481"/>
                            <a:ext cx="42143" cy="189937"/>
                          </a:xfrm>
                          <a:prstGeom prst="rect">
                            <a:avLst/>
                          </a:prstGeom>
                          <a:ln>
                            <a:noFill/>
                          </a:ln>
                        </wps:spPr>
                        <wps:txbx>
                          <w:txbxContent>
                            <w:p w14:paraId="781B59C3"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84" name="Rectangle 1684"/>
                        <wps:cNvSpPr/>
                        <wps:spPr>
                          <a:xfrm>
                            <a:off x="3732668" y="1181303"/>
                            <a:ext cx="1717691" cy="433165"/>
                          </a:xfrm>
                          <a:prstGeom prst="rect">
                            <a:avLst/>
                          </a:prstGeom>
                          <a:ln>
                            <a:noFill/>
                          </a:ln>
                        </wps:spPr>
                        <wps:txbx>
                          <w:txbxContent>
                            <w:p w14:paraId="1FB07449" w14:textId="0BC85A12" w:rsidR="0045102D" w:rsidRDefault="009E480E">
                              <w:pPr>
                                <w:spacing w:after="160" w:line="259" w:lineRule="auto"/>
                                <w:ind w:left="0" w:firstLine="0"/>
                                <w:jc w:val="left"/>
                              </w:pPr>
                              <w:r>
                                <w:t>Suspension, suspension practices and events</w:t>
                              </w:r>
                            </w:p>
                          </w:txbxContent>
                        </wps:txbx>
                        <wps:bodyPr horzOverflow="overflow" vert="horz" lIns="0" tIns="0" rIns="0" bIns="0" rtlCol="0">
                          <a:noAutofit/>
                        </wps:bodyPr>
                      </wps:wsp>
                      <wps:wsp>
                        <wps:cNvPr id="1685" name="Rectangle 1685"/>
                        <wps:cNvSpPr/>
                        <wps:spPr>
                          <a:xfrm>
                            <a:off x="4844669" y="1181481"/>
                            <a:ext cx="42143" cy="189937"/>
                          </a:xfrm>
                          <a:prstGeom prst="rect">
                            <a:avLst/>
                          </a:prstGeom>
                          <a:ln>
                            <a:noFill/>
                          </a:ln>
                        </wps:spPr>
                        <wps:txbx>
                          <w:txbxContent>
                            <w:p w14:paraId="2935A748"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86" name="Rectangle 1686"/>
                        <wps:cNvSpPr/>
                        <wps:spPr>
                          <a:xfrm>
                            <a:off x="2903093" y="1359789"/>
                            <a:ext cx="436374" cy="189937"/>
                          </a:xfrm>
                          <a:prstGeom prst="rect">
                            <a:avLst/>
                          </a:prstGeom>
                          <a:ln>
                            <a:noFill/>
                          </a:ln>
                        </wps:spPr>
                        <wps:txbx>
                          <w:txbxContent>
                            <w:p w14:paraId="05637E71" w14:textId="0061B81F" w:rsidR="0045102D" w:rsidRDefault="0045102D">
                              <w:pPr>
                                <w:spacing w:after="160" w:line="259" w:lineRule="auto"/>
                                <w:ind w:left="0" w:firstLine="0"/>
                                <w:jc w:val="left"/>
                              </w:pPr>
                            </w:p>
                          </w:txbxContent>
                        </wps:txbx>
                        <wps:bodyPr horzOverflow="overflow" vert="horz" lIns="0" tIns="0" rIns="0" bIns="0" rtlCol="0">
                          <a:noAutofit/>
                        </wps:bodyPr>
                      </wps:wsp>
                      <wps:wsp>
                        <wps:cNvPr id="1687" name="Rectangle 1687"/>
                        <wps:cNvSpPr/>
                        <wps:spPr>
                          <a:xfrm>
                            <a:off x="3229229" y="1359789"/>
                            <a:ext cx="42143" cy="189937"/>
                          </a:xfrm>
                          <a:prstGeom prst="rect">
                            <a:avLst/>
                          </a:prstGeom>
                          <a:ln>
                            <a:noFill/>
                          </a:ln>
                        </wps:spPr>
                        <wps:txbx>
                          <w:txbxContent>
                            <w:p w14:paraId="0CA1AE62"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88" name="Rectangle 1688"/>
                        <wps:cNvSpPr/>
                        <wps:spPr>
                          <a:xfrm>
                            <a:off x="3261233" y="1359789"/>
                            <a:ext cx="894230" cy="189937"/>
                          </a:xfrm>
                          <a:prstGeom prst="rect">
                            <a:avLst/>
                          </a:prstGeom>
                          <a:ln>
                            <a:noFill/>
                          </a:ln>
                        </wps:spPr>
                        <wps:txbx>
                          <w:txbxContent>
                            <w:p w14:paraId="1D87182D" w14:textId="0703807B" w:rsidR="0045102D" w:rsidRDefault="0045102D">
                              <w:pPr>
                                <w:spacing w:after="160" w:line="259" w:lineRule="auto"/>
                                <w:ind w:left="0" w:firstLine="0"/>
                                <w:jc w:val="left"/>
                              </w:pPr>
                            </w:p>
                          </w:txbxContent>
                        </wps:txbx>
                        <wps:bodyPr horzOverflow="overflow" vert="horz" lIns="0" tIns="0" rIns="0" bIns="0" rtlCol="0">
                          <a:noAutofit/>
                        </wps:bodyPr>
                      </wps:wsp>
                      <wps:wsp>
                        <wps:cNvPr id="1690" name="Rectangle 1690"/>
                        <wps:cNvSpPr/>
                        <wps:spPr>
                          <a:xfrm>
                            <a:off x="3962273" y="1359789"/>
                            <a:ext cx="1094860" cy="189937"/>
                          </a:xfrm>
                          <a:prstGeom prst="rect">
                            <a:avLst/>
                          </a:prstGeom>
                          <a:ln>
                            <a:noFill/>
                          </a:ln>
                        </wps:spPr>
                        <wps:txbx>
                          <w:txbxContent>
                            <w:p w14:paraId="1CE882B7" w14:textId="242A7C98" w:rsidR="0045102D" w:rsidRDefault="0045102D">
                              <w:pPr>
                                <w:spacing w:after="160" w:line="259" w:lineRule="auto"/>
                                <w:ind w:left="0" w:firstLine="0"/>
                                <w:jc w:val="left"/>
                              </w:pPr>
                            </w:p>
                          </w:txbxContent>
                        </wps:txbx>
                        <wps:bodyPr horzOverflow="overflow" vert="horz" lIns="0" tIns="0" rIns="0" bIns="0" rtlCol="0">
                          <a:noAutofit/>
                        </wps:bodyPr>
                      </wps:wsp>
                      <wps:wsp>
                        <wps:cNvPr id="1691" name="Rectangle 1691"/>
                        <wps:cNvSpPr/>
                        <wps:spPr>
                          <a:xfrm>
                            <a:off x="4783709" y="1359789"/>
                            <a:ext cx="42143" cy="189937"/>
                          </a:xfrm>
                          <a:prstGeom prst="rect">
                            <a:avLst/>
                          </a:prstGeom>
                          <a:ln>
                            <a:noFill/>
                          </a:ln>
                        </wps:spPr>
                        <wps:txbx>
                          <w:txbxContent>
                            <w:p w14:paraId="479EA9E4"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692" name="Rectangle 1692"/>
                        <wps:cNvSpPr/>
                        <wps:spPr>
                          <a:xfrm>
                            <a:off x="4815713" y="1359789"/>
                            <a:ext cx="537016" cy="189937"/>
                          </a:xfrm>
                          <a:prstGeom prst="rect">
                            <a:avLst/>
                          </a:prstGeom>
                          <a:ln>
                            <a:noFill/>
                          </a:ln>
                        </wps:spPr>
                        <wps:txbx>
                          <w:txbxContent>
                            <w:p w14:paraId="68985468" w14:textId="4D8880E9" w:rsidR="0045102D" w:rsidRDefault="0045102D">
                              <w:pPr>
                                <w:spacing w:after="160" w:line="259" w:lineRule="auto"/>
                                <w:ind w:left="0" w:firstLine="0"/>
                                <w:jc w:val="left"/>
                              </w:pPr>
                            </w:p>
                          </w:txbxContent>
                        </wps:txbx>
                        <wps:bodyPr horzOverflow="overflow" vert="horz" lIns="0" tIns="0" rIns="0" bIns="0" rtlCol="0">
                          <a:noAutofit/>
                        </wps:bodyPr>
                      </wps:wsp>
                      <wps:wsp>
                        <wps:cNvPr id="1693" name="Rectangle 1693"/>
                        <wps:cNvSpPr/>
                        <wps:spPr>
                          <a:xfrm>
                            <a:off x="5218049" y="1359789"/>
                            <a:ext cx="42143" cy="189937"/>
                          </a:xfrm>
                          <a:prstGeom prst="rect">
                            <a:avLst/>
                          </a:prstGeom>
                          <a:ln>
                            <a:noFill/>
                          </a:ln>
                        </wps:spPr>
                        <wps:txbx>
                          <w:txbxContent>
                            <w:p w14:paraId="71F22581"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95" name="Picture 1695"/>
                          <pic:cNvPicPr/>
                        </pic:nvPicPr>
                        <pic:blipFill>
                          <a:blip r:embed="rId13"/>
                          <a:stretch>
                            <a:fillRect/>
                          </a:stretch>
                        </pic:blipFill>
                        <pic:spPr>
                          <a:xfrm>
                            <a:off x="74549" y="1882521"/>
                            <a:ext cx="71628" cy="140208"/>
                          </a:xfrm>
                          <a:prstGeom prst="rect">
                            <a:avLst/>
                          </a:prstGeom>
                        </pic:spPr>
                      </pic:pic>
                      <wps:wsp>
                        <wps:cNvPr id="1696" name="Rectangle 1696"/>
                        <wps:cNvSpPr/>
                        <wps:spPr>
                          <a:xfrm>
                            <a:off x="74549" y="1890141"/>
                            <a:ext cx="94544" cy="189937"/>
                          </a:xfrm>
                          <a:prstGeom prst="rect">
                            <a:avLst/>
                          </a:prstGeom>
                          <a:ln>
                            <a:noFill/>
                          </a:ln>
                        </wps:spPr>
                        <wps:txbx>
                          <w:txbxContent>
                            <w:p w14:paraId="17DF82E4" w14:textId="77777777" w:rsidR="0045102D" w:rsidRDefault="00000000">
                              <w:pPr>
                                <w:spacing w:after="160" w:line="259" w:lineRule="auto"/>
                                <w:ind w:left="0" w:firstLine="0"/>
                                <w:jc w:val="left"/>
                              </w:pPr>
                              <w:r>
                                <w:t>2</w:t>
                              </w:r>
                            </w:p>
                          </w:txbxContent>
                        </wps:txbx>
                        <wps:bodyPr horzOverflow="overflow" vert="horz" lIns="0" tIns="0" rIns="0" bIns="0" rtlCol="0">
                          <a:noAutofit/>
                        </wps:bodyPr>
                      </wps:wsp>
                      <wps:wsp>
                        <wps:cNvPr id="1697" name="Rectangle 1697"/>
                        <wps:cNvSpPr/>
                        <wps:spPr>
                          <a:xfrm>
                            <a:off x="144653" y="1890141"/>
                            <a:ext cx="42144" cy="189937"/>
                          </a:xfrm>
                          <a:prstGeom prst="rect">
                            <a:avLst/>
                          </a:prstGeom>
                          <a:ln>
                            <a:noFill/>
                          </a:ln>
                        </wps:spPr>
                        <wps:txbx>
                          <w:txbxContent>
                            <w:p w14:paraId="31A6A1B2"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99" name="Picture 1699"/>
                          <pic:cNvPicPr/>
                        </pic:nvPicPr>
                        <pic:blipFill>
                          <a:blip r:embed="rId17"/>
                          <a:stretch>
                            <a:fillRect/>
                          </a:stretch>
                        </pic:blipFill>
                        <pic:spPr>
                          <a:xfrm>
                            <a:off x="531749" y="1882521"/>
                            <a:ext cx="528828" cy="140208"/>
                          </a:xfrm>
                          <a:prstGeom prst="rect">
                            <a:avLst/>
                          </a:prstGeom>
                        </pic:spPr>
                      </pic:pic>
                      <wps:wsp>
                        <wps:cNvPr id="1700" name="Rectangle 1700"/>
                        <wps:cNvSpPr/>
                        <wps:spPr>
                          <a:xfrm>
                            <a:off x="531749" y="1890141"/>
                            <a:ext cx="693134" cy="189937"/>
                          </a:xfrm>
                          <a:prstGeom prst="rect">
                            <a:avLst/>
                          </a:prstGeom>
                          <a:ln>
                            <a:noFill/>
                          </a:ln>
                        </wps:spPr>
                        <wps:txbx>
                          <w:txbxContent>
                            <w:p w14:paraId="74E64AFB" w14:textId="77777777" w:rsidR="0045102D" w:rsidRDefault="00000000">
                              <w:pPr>
                                <w:spacing w:after="160" w:line="259" w:lineRule="auto"/>
                                <w:ind w:left="0" w:firstLine="0"/>
                                <w:jc w:val="left"/>
                              </w:pPr>
                              <w:r>
                                <w:t>red cards</w:t>
                              </w:r>
                            </w:p>
                          </w:txbxContent>
                        </wps:txbx>
                        <wps:bodyPr horzOverflow="overflow" vert="horz" lIns="0" tIns="0" rIns="0" bIns="0" rtlCol="0">
                          <a:noAutofit/>
                        </wps:bodyPr>
                      </wps:wsp>
                      <wps:wsp>
                        <wps:cNvPr id="1701" name="Rectangle 1701"/>
                        <wps:cNvSpPr/>
                        <wps:spPr>
                          <a:xfrm>
                            <a:off x="1051433" y="1890141"/>
                            <a:ext cx="42144" cy="189937"/>
                          </a:xfrm>
                          <a:prstGeom prst="rect">
                            <a:avLst/>
                          </a:prstGeom>
                          <a:ln>
                            <a:noFill/>
                          </a:ln>
                        </wps:spPr>
                        <wps:txbx>
                          <w:txbxContent>
                            <w:p w14:paraId="042A801C"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03" name="Picture 1703"/>
                          <pic:cNvPicPr/>
                        </pic:nvPicPr>
                        <pic:blipFill>
                          <a:blip r:embed="rId18"/>
                          <a:stretch>
                            <a:fillRect/>
                          </a:stretch>
                        </pic:blipFill>
                        <pic:spPr>
                          <a:xfrm>
                            <a:off x="3274949" y="1882521"/>
                            <a:ext cx="2065020" cy="140208"/>
                          </a:xfrm>
                          <a:prstGeom prst="rect">
                            <a:avLst/>
                          </a:prstGeom>
                        </pic:spPr>
                      </pic:pic>
                      <wps:wsp>
                        <wps:cNvPr id="1704" name="Rectangle 1704"/>
                        <wps:cNvSpPr/>
                        <wps:spPr>
                          <a:xfrm>
                            <a:off x="3274949" y="1890141"/>
                            <a:ext cx="94544" cy="189937"/>
                          </a:xfrm>
                          <a:prstGeom prst="rect">
                            <a:avLst/>
                          </a:prstGeom>
                          <a:ln>
                            <a:noFill/>
                          </a:ln>
                        </wps:spPr>
                        <wps:txbx>
                          <w:txbxContent>
                            <w:p w14:paraId="1A392B0E" w14:textId="2034123F" w:rsidR="0045102D" w:rsidRDefault="0045102D">
                              <w:pPr>
                                <w:spacing w:after="160" w:line="259" w:lineRule="auto"/>
                                <w:ind w:left="0" w:firstLine="0"/>
                                <w:jc w:val="left"/>
                              </w:pPr>
                            </w:p>
                          </w:txbxContent>
                        </wps:txbx>
                        <wps:bodyPr horzOverflow="overflow" vert="horz" lIns="0" tIns="0" rIns="0" bIns="0" rtlCol="0">
                          <a:noAutofit/>
                        </wps:bodyPr>
                      </wps:wsp>
                      <wps:wsp>
                        <wps:cNvPr id="1705" name="Rectangle 1705"/>
                        <wps:cNvSpPr/>
                        <wps:spPr>
                          <a:xfrm>
                            <a:off x="3346577" y="1890141"/>
                            <a:ext cx="42143" cy="189937"/>
                          </a:xfrm>
                          <a:prstGeom prst="rect">
                            <a:avLst/>
                          </a:prstGeom>
                          <a:ln>
                            <a:noFill/>
                          </a:ln>
                        </wps:spPr>
                        <wps:txbx>
                          <w:txbxContent>
                            <w:p w14:paraId="0318BD3B"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706" name="Rectangle 1706"/>
                        <wps:cNvSpPr/>
                        <wps:spPr>
                          <a:xfrm>
                            <a:off x="3378581" y="1890141"/>
                            <a:ext cx="415060" cy="189937"/>
                          </a:xfrm>
                          <a:prstGeom prst="rect">
                            <a:avLst/>
                          </a:prstGeom>
                          <a:ln>
                            <a:noFill/>
                          </a:ln>
                        </wps:spPr>
                        <wps:txbx>
                          <w:txbxContent>
                            <w:p w14:paraId="56D3A194" w14:textId="44A4BE8D" w:rsidR="0045102D" w:rsidRDefault="0045102D">
                              <w:pPr>
                                <w:spacing w:after="160" w:line="259" w:lineRule="auto"/>
                                <w:ind w:left="0" w:firstLine="0"/>
                                <w:jc w:val="left"/>
                              </w:pPr>
                            </w:p>
                          </w:txbxContent>
                        </wps:txbx>
                        <wps:bodyPr horzOverflow="overflow" vert="horz" lIns="0" tIns="0" rIns="0" bIns="0" rtlCol="0">
                          <a:noAutofit/>
                        </wps:bodyPr>
                      </wps:wsp>
                      <wps:wsp>
                        <wps:cNvPr id="1707" name="Rectangle 1707"/>
                        <wps:cNvSpPr/>
                        <wps:spPr>
                          <a:xfrm>
                            <a:off x="3691001" y="1890141"/>
                            <a:ext cx="42143" cy="189937"/>
                          </a:xfrm>
                          <a:prstGeom prst="rect">
                            <a:avLst/>
                          </a:prstGeom>
                          <a:ln>
                            <a:noFill/>
                          </a:ln>
                        </wps:spPr>
                        <wps:txbx>
                          <w:txbxContent>
                            <w:p w14:paraId="37187000"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708" name="Rectangle 1708"/>
                        <wps:cNvSpPr/>
                        <wps:spPr>
                          <a:xfrm>
                            <a:off x="2870023" y="1832469"/>
                            <a:ext cx="2430646" cy="432892"/>
                          </a:xfrm>
                          <a:prstGeom prst="rect">
                            <a:avLst/>
                          </a:prstGeom>
                          <a:ln>
                            <a:noFill/>
                          </a:ln>
                        </wps:spPr>
                        <wps:txbx>
                          <w:txbxContent>
                            <w:p w14:paraId="34B425DB" w14:textId="474F5271" w:rsidR="0045102D" w:rsidRDefault="009E480E">
                              <w:pPr>
                                <w:spacing w:after="160" w:line="259" w:lineRule="auto"/>
                                <w:ind w:left="0" w:firstLine="0"/>
                                <w:jc w:val="left"/>
                              </w:pPr>
                              <w:r>
                                <w:t>Suspension until further review. Automatic   Executive Board review.</w:t>
                              </w:r>
                            </w:p>
                          </w:txbxContent>
                        </wps:txbx>
                        <wps:bodyPr horzOverflow="overflow" vert="horz" lIns="0" tIns="0" rIns="0" bIns="0" rtlCol="0">
                          <a:noAutofit/>
                        </wps:bodyPr>
                      </wps:wsp>
                      <wps:wsp>
                        <wps:cNvPr id="1709" name="Rectangle 1709"/>
                        <wps:cNvSpPr/>
                        <wps:spPr>
                          <a:xfrm>
                            <a:off x="4952873" y="1890141"/>
                            <a:ext cx="42143" cy="189937"/>
                          </a:xfrm>
                          <a:prstGeom prst="rect">
                            <a:avLst/>
                          </a:prstGeom>
                          <a:ln>
                            <a:noFill/>
                          </a:ln>
                        </wps:spPr>
                        <wps:txbx>
                          <w:txbxContent>
                            <w:p w14:paraId="3B6782CA"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710" name="Rectangle 1710"/>
                        <wps:cNvSpPr/>
                        <wps:spPr>
                          <a:xfrm>
                            <a:off x="4984877" y="1890141"/>
                            <a:ext cx="446537" cy="189937"/>
                          </a:xfrm>
                          <a:prstGeom prst="rect">
                            <a:avLst/>
                          </a:prstGeom>
                          <a:ln>
                            <a:noFill/>
                          </a:ln>
                        </wps:spPr>
                        <wps:txbx>
                          <w:txbxContent>
                            <w:p w14:paraId="6F535D76" w14:textId="666EBC53" w:rsidR="0045102D" w:rsidRDefault="0045102D">
                              <w:pPr>
                                <w:spacing w:after="160" w:line="259" w:lineRule="auto"/>
                                <w:ind w:left="0" w:firstLine="0"/>
                                <w:jc w:val="left"/>
                              </w:pPr>
                            </w:p>
                          </w:txbxContent>
                        </wps:txbx>
                        <wps:bodyPr horzOverflow="overflow" vert="horz" lIns="0" tIns="0" rIns="0" bIns="0" rtlCol="0">
                          <a:noAutofit/>
                        </wps:bodyPr>
                      </wps:wsp>
                      <wps:wsp>
                        <wps:cNvPr id="1711" name="Rectangle 1711"/>
                        <wps:cNvSpPr/>
                        <wps:spPr>
                          <a:xfrm>
                            <a:off x="5318633" y="1890141"/>
                            <a:ext cx="42143" cy="189937"/>
                          </a:xfrm>
                          <a:prstGeom prst="rect">
                            <a:avLst/>
                          </a:prstGeom>
                          <a:ln>
                            <a:noFill/>
                          </a:ln>
                        </wps:spPr>
                        <wps:txbx>
                          <w:txbxContent>
                            <w:p w14:paraId="571BC103"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13" name="Picture 1713"/>
                          <pic:cNvPicPr/>
                        </pic:nvPicPr>
                        <pic:blipFill>
                          <a:blip r:embed="rId19"/>
                          <a:stretch>
                            <a:fillRect/>
                          </a:stretch>
                        </pic:blipFill>
                        <pic:spPr>
                          <a:xfrm>
                            <a:off x="1903349" y="2060828"/>
                            <a:ext cx="909828" cy="140208"/>
                          </a:xfrm>
                          <a:prstGeom prst="rect">
                            <a:avLst/>
                          </a:prstGeom>
                        </pic:spPr>
                      </pic:pic>
                      <wps:wsp>
                        <wps:cNvPr id="1714" name="Rectangle 1714"/>
                        <wps:cNvSpPr/>
                        <wps:spPr>
                          <a:xfrm>
                            <a:off x="1903349" y="2068449"/>
                            <a:ext cx="1196043" cy="189937"/>
                          </a:xfrm>
                          <a:prstGeom prst="rect">
                            <a:avLst/>
                          </a:prstGeom>
                          <a:ln>
                            <a:noFill/>
                          </a:ln>
                        </wps:spPr>
                        <wps:txbx>
                          <w:txbxContent>
                            <w:p w14:paraId="4D7CF420" w14:textId="7745DBD0" w:rsidR="0045102D" w:rsidRDefault="0045102D">
                              <w:pPr>
                                <w:spacing w:after="160" w:line="259" w:lineRule="auto"/>
                                <w:ind w:left="0" w:firstLine="0"/>
                                <w:jc w:val="left"/>
                              </w:pPr>
                            </w:p>
                          </w:txbxContent>
                        </wps:txbx>
                        <wps:bodyPr horzOverflow="overflow" vert="horz" lIns="0" tIns="0" rIns="0" bIns="0" rtlCol="0">
                          <a:noAutofit/>
                        </wps:bodyPr>
                      </wps:wsp>
                      <wps:wsp>
                        <wps:cNvPr id="1715" name="Rectangle 1715"/>
                        <wps:cNvSpPr/>
                        <wps:spPr>
                          <a:xfrm>
                            <a:off x="2800985" y="2068449"/>
                            <a:ext cx="42143" cy="189937"/>
                          </a:xfrm>
                          <a:prstGeom prst="rect">
                            <a:avLst/>
                          </a:prstGeom>
                          <a:ln>
                            <a:noFill/>
                          </a:ln>
                        </wps:spPr>
                        <wps:txbx>
                          <w:txbxContent>
                            <w:p w14:paraId="35C043D0"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17" name="Picture 1717"/>
                          <pic:cNvPicPr/>
                        </pic:nvPicPr>
                        <pic:blipFill>
                          <a:blip r:embed="rId13"/>
                          <a:stretch>
                            <a:fillRect/>
                          </a:stretch>
                        </pic:blipFill>
                        <pic:spPr>
                          <a:xfrm>
                            <a:off x="74549" y="2423540"/>
                            <a:ext cx="71628" cy="140208"/>
                          </a:xfrm>
                          <a:prstGeom prst="rect">
                            <a:avLst/>
                          </a:prstGeom>
                        </pic:spPr>
                      </pic:pic>
                      <wps:wsp>
                        <wps:cNvPr id="1718" name="Rectangle 1718"/>
                        <wps:cNvSpPr/>
                        <wps:spPr>
                          <a:xfrm>
                            <a:off x="74549" y="2431161"/>
                            <a:ext cx="94544" cy="189937"/>
                          </a:xfrm>
                          <a:prstGeom prst="rect">
                            <a:avLst/>
                          </a:prstGeom>
                          <a:ln>
                            <a:noFill/>
                          </a:ln>
                        </wps:spPr>
                        <wps:txbx>
                          <w:txbxContent>
                            <w:p w14:paraId="2377C1C9" w14:textId="77777777" w:rsidR="0045102D" w:rsidRDefault="00000000">
                              <w:pPr>
                                <w:spacing w:after="160" w:line="259" w:lineRule="auto"/>
                                <w:ind w:left="0" w:firstLine="0"/>
                                <w:jc w:val="left"/>
                              </w:pPr>
                              <w:r>
                                <w:t>3</w:t>
                              </w:r>
                            </w:p>
                          </w:txbxContent>
                        </wps:txbx>
                        <wps:bodyPr horzOverflow="overflow" vert="horz" lIns="0" tIns="0" rIns="0" bIns="0" rtlCol="0">
                          <a:noAutofit/>
                        </wps:bodyPr>
                      </wps:wsp>
                      <wps:wsp>
                        <wps:cNvPr id="1719" name="Rectangle 1719"/>
                        <wps:cNvSpPr/>
                        <wps:spPr>
                          <a:xfrm>
                            <a:off x="144653" y="2431161"/>
                            <a:ext cx="42144" cy="189937"/>
                          </a:xfrm>
                          <a:prstGeom prst="rect">
                            <a:avLst/>
                          </a:prstGeom>
                          <a:ln>
                            <a:noFill/>
                          </a:ln>
                        </wps:spPr>
                        <wps:txbx>
                          <w:txbxContent>
                            <w:p w14:paraId="1760612C"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21" name="Picture 1721"/>
                          <pic:cNvPicPr/>
                        </pic:nvPicPr>
                        <pic:blipFill>
                          <a:blip r:embed="rId17"/>
                          <a:stretch>
                            <a:fillRect/>
                          </a:stretch>
                        </pic:blipFill>
                        <pic:spPr>
                          <a:xfrm>
                            <a:off x="531749" y="2423540"/>
                            <a:ext cx="528828" cy="140208"/>
                          </a:xfrm>
                          <a:prstGeom prst="rect">
                            <a:avLst/>
                          </a:prstGeom>
                        </pic:spPr>
                      </pic:pic>
                      <wps:wsp>
                        <wps:cNvPr id="1722" name="Rectangle 1722"/>
                        <wps:cNvSpPr/>
                        <wps:spPr>
                          <a:xfrm>
                            <a:off x="531749" y="2431161"/>
                            <a:ext cx="693134" cy="189937"/>
                          </a:xfrm>
                          <a:prstGeom prst="rect">
                            <a:avLst/>
                          </a:prstGeom>
                          <a:ln>
                            <a:noFill/>
                          </a:ln>
                        </wps:spPr>
                        <wps:txbx>
                          <w:txbxContent>
                            <w:p w14:paraId="31635355" w14:textId="77777777" w:rsidR="0045102D" w:rsidRDefault="00000000">
                              <w:pPr>
                                <w:spacing w:after="160" w:line="259" w:lineRule="auto"/>
                                <w:ind w:left="0" w:firstLine="0"/>
                                <w:jc w:val="left"/>
                              </w:pPr>
                              <w:r>
                                <w:t>red cards</w:t>
                              </w:r>
                            </w:p>
                          </w:txbxContent>
                        </wps:txbx>
                        <wps:bodyPr horzOverflow="overflow" vert="horz" lIns="0" tIns="0" rIns="0" bIns="0" rtlCol="0">
                          <a:noAutofit/>
                        </wps:bodyPr>
                      </wps:wsp>
                      <wps:wsp>
                        <wps:cNvPr id="1723" name="Rectangle 1723"/>
                        <wps:cNvSpPr/>
                        <wps:spPr>
                          <a:xfrm>
                            <a:off x="1051433" y="2431161"/>
                            <a:ext cx="42144" cy="189937"/>
                          </a:xfrm>
                          <a:prstGeom prst="rect">
                            <a:avLst/>
                          </a:prstGeom>
                          <a:ln>
                            <a:noFill/>
                          </a:ln>
                        </wps:spPr>
                        <wps:txbx>
                          <w:txbxContent>
                            <w:p w14:paraId="445D7729"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725" name="Picture 1725"/>
                          <pic:cNvPicPr/>
                        </pic:nvPicPr>
                        <pic:blipFill>
                          <a:blip r:embed="rId20"/>
                          <a:stretch>
                            <a:fillRect/>
                          </a:stretch>
                        </pic:blipFill>
                        <pic:spPr>
                          <a:xfrm>
                            <a:off x="3274949" y="2423540"/>
                            <a:ext cx="2075688" cy="140208"/>
                          </a:xfrm>
                          <a:prstGeom prst="rect">
                            <a:avLst/>
                          </a:prstGeom>
                        </pic:spPr>
                      </pic:pic>
                      <wps:wsp>
                        <wps:cNvPr id="1726" name="Rectangle 1726"/>
                        <wps:cNvSpPr/>
                        <wps:spPr>
                          <a:xfrm>
                            <a:off x="2854231" y="2231975"/>
                            <a:ext cx="3414358" cy="358495"/>
                          </a:xfrm>
                          <a:prstGeom prst="rect">
                            <a:avLst/>
                          </a:prstGeom>
                          <a:ln>
                            <a:noFill/>
                          </a:ln>
                        </wps:spPr>
                        <wps:txbx>
                          <w:txbxContent>
                            <w:p w14:paraId="3793CEE7" w14:textId="5EB948BF" w:rsidR="0045102D" w:rsidRDefault="00000000">
                              <w:pPr>
                                <w:spacing w:after="160" w:line="259" w:lineRule="auto"/>
                                <w:ind w:left="0" w:firstLine="0"/>
                                <w:jc w:val="left"/>
                              </w:pPr>
                              <w:r>
                                <w:t>Suspension for</w:t>
                              </w:r>
                              <w:r w:rsidR="00330B29">
                                <w:t xml:space="preserve"> remainder for the season. Review by Executive Board for permanent suspension</w:t>
                              </w:r>
                            </w:p>
                          </w:txbxContent>
                        </wps:txbx>
                        <wps:bodyPr horzOverflow="overflow" vert="horz" lIns="0" tIns="0" rIns="0" bIns="0" rtlCol="0">
                          <a:noAutofit/>
                        </wps:bodyPr>
                      </wps:wsp>
                      <wps:wsp>
                        <wps:cNvPr id="1727" name="Rectangle 1727"/>
                        <wps:cNvSpPr/>
                        <wps:spPr>
                          <a:xfrm>
                            <a:off x="4105529" y="2431161"/>
                            <a:ext cx="42143" cy="189937"/>
                          </a:xfrm>
                          <a:prstGeom prst="rect">
                            <a:avLst/>
                          </a:prstGeom>
                          <a:ln>
                            <a:noFill/>
                          </a:ln>
                        </wps:spPr>
                        <wps:txbx>
                          <w:txbxContent>
                            <w:p w14:paraId="7C4E9079"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728" name="Rectangle 1728"/>
                        <wps:cNvSpPr/>
                        <wps:spPr>
                          <a:xfrm>
                            <a:off x="4137533" y="2431161"/>
                            <a:ext cx="782605" cy="189937"/>
                          </a:xfrm>
                          <a:prstGeom prst="rect">
                            <a:avLst/>
                          </a:prstGeom>
                          <a:ln>
                            <a:noFill/>
                          </a:ln>
                        </wps:spPr>
                        <wps:txbx>
                          <w:txbxContent>
                            <w:p w14:paraId="1B540456" w14:textId="1EB4CAD2" w:rsidR="0045102D" w:rsidRDefault="0045102D">
                              <w:pPr>
                                <w:spacing w:after="160" w:line="259" w:lineRule="auto"/>
                                <w:ind w:left="0" w:firstLine="0"/>
                                <w:jc w:val="left"/>
                              </w:pPr>
                            </w:p>
                          </w:txbxContent>
                        </wps:txbx>
                        <wps:bodyPr horzOverflow="overflow" vert="horz" lIns="0" tIns="0" rIns="0" bIns="0" rtlCol="0">
                          <a:noAutofit/>
                        </wps:bodyPr>
                      </wps:wsp>
                      <wps:wsp>
                        <wps:cNvPr id="1729" name="Rectangle 1729"/>
                        <wps:cNvSpPr/>
                        <wps:spPr>
                          <a:xfrm>
                            <a:off x="4725797" y="2431161"/>
                            <a:ext cx="42143" cy="189937"/>
                          </a:xfrm>
                          <a:prstGeom prst="rect">
                            <a:avLst/>
                          </a:prstGeom>
                          <a:ln>
                            <a:noFill/>
                          </a:ln>
                        </wps:spPr>
                        <wps:txbx>
                          <w:txbxContent>
                            <w:p w14:paraId="3C5A5033"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730" name="Rectangle 1730"/>
                        <wps:cNvSpPr/>
                        <wps:spPr>
                          <a:xfrm>
                            <a:off x="4756277" y="2431161"/>
                            <a:ext cx="196192" cy="189937"/>
                          </a:xfrm>
                          <a:prstGeom prst="rect">
                            <a:avLst/>
                          </a:prstGeom>
                          <a:ln>
                            <a:noFill/>
                          </a:ln>
                        </wps:spPr>
                        <wps:txbx>
                          <w:txbxContent>
                            <w:p w14:paraId="3B7BD1D2" w14:textId="0939F170"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731" name="Rectangle 1731"/>
                        <wps:cNvSpPr/>
                        <wps:spPr>
                          <a:xfrm>
                            <a:off x="4904106" y="2431161"/>
                            <a:ext cx="565714" cy="189937"/>
                          </a:xfrm>
                          <a:prstGeom prst="rect">
                            <a:avLst/>
                          </a:prstGeom>
                          <a:ln>
                            <a:noFill/>
                          </a:ln>
                        </wps:spPr>
                        <wps:txbx>
                          <w:txbxContent>
                            <w:p w14:paraId="1A1DEF33" w14:textId="13501B4F" w:rsidR="0045102D" w:rsidRDefault="00000000">
                              <w:pPr>
                                <w:spacing w:after="160" w:line="259" w:lineRule="auto"/>
                                <w:ind w:left="0" w:firstLine="0"/>
                                <w:jc w:val="left"/>
                              </w:pPr>
                              <w:r>
                                <w:t>.</w:t>
                              </w:r>
                            </w:p>
                          </w:txbxContent>
                        </wps:txbx>
                        <wps:bodyPr horzOverflow="overflow" vert="horz" lIns="0" tIns="0" rIns="0" bIns="0" rtlCol="0">
                          <a:noAutofit/>
                        </wps:bodyPr>
                      </wps:wsp>
                      <wps:wsp>
                        <wps:cNvPr id="1732" name="Rectangle 1732"/>
                        <wps:cNvSpPr/>
                        <wps:spPr>
                          <a:xfrm>
                            <a:off x="5327777" y="2431161"/>
                            <a:ext cx="42143" cy="189937"/>
                          </a:xfrm>
                          <a:prstGeom prst="rect">
                            <a:avLst/>
                          </a:prstGeom>
                          <a:ln>
                            <a:noFill/>
                          </a:ln>
                        </wps:spPr>
                        <wps:txbx>
                          <w:txbxContent>
                            <w:p w14:paraId="62E791DC" w14:textId="77777777" w:rsidR="0045102D" w:rsidRDefault="00000000">
                              <w:pPr>
                                <w:spacing w:after="160" w:line="259" w:lineRule="auto"/>
                                <w:ind w:left="0" w:firstLine="0"/>
                                <w:jc w:val="left"/>
                              </w:pPr>
                              <w:r>
                                <w:t xml:space="preserve"> </w:t>
                              </w:r>
                            </w:p>
                          </w:txbxContent>
                        </wps:txbx>
                        <wps:bodyPr horzOverflow="overflow" vert="horz" lIns="0" tIns="0" rIns="0" bIns="0" rtlCol="0">
                          <a:noAutofit/>
                        </wps:bodyPr>
                      </wps:wsp>
                    </wpg:wgp>
                  </a:graphicData>
                </a:graphic>
              </wp:inline>
            </w:drawing>
          </mc:Choice>
          <mc:Fallback>
            <w:pict>
              <v:group w14:anchorId="76837C26" id="Group 23041" o:spid="_x0000_s1026" style="width:509.9pt;height:225.15pt;mso-position-horizontal-relative:char;mso-position-vertical-relative:line" coordsize="64173,267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">
                <v:rect id="Rectangle 1514" o:spid="_x0000_s1027" style="position:absolute;left:63793;top:25024;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" filled="f" stroked="f">
                  <v:textbox inset="0,0,0,0">
                    <w:txbxContent>
                      <w:p w14:paraId="74DDDC60" w14:textId="77777777" w:rsidR="0045102D" w:rsidRDefault="00000000">
                        <w:pPr>
                          <w:spacing w:after="160" w:line="259" w:lineRule="auto"/>
                          <w:ind w:left="0" w:firstLine="0"/>
                          <w:jc w:val="left"/>
                        </w:pPr>
                        <w:r>
                          <w:rPr>
                            <w:sz w:val="20"/>
                          </w:rPr>
                          <w:t xml:space="preserve"> </w:t>
                        </w:r>
                      </w:p>
                    </w:txbxContent>
                  </v:textbox>
                </v:rect>
                <v:shape id="Shape 1583" o:spid="_x0000_s1028" style="position:absolute;top:57;width:63684;height:0;visibility:visible;mso-wrap-style:square;v-text-anchor:top" coordsize="6368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" path="m,l6368415,e" filled="f" strokeweight=".20497mm">
                  <v:path arrowok="t" textboxrect="0,0,6368415,0"/>
                </v:shape>
                <v:shape id="Shape 1584" o:spid="_x0000_s1029" style="position:absolute;left:31;width:0;height:25800;visibility:visible;mso-wrap-style:square;v-text-anchor:top" coordsize="0,2580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" path="m,l,2580005e" filled="f" strokeweight=".20497mm">
                  <v:path arrowok="t" textboxrect="0,0,0,2580005"/>
                </v:shape>
                <v:shape id="Shape 1585" o:spid="_x0000_s1030" style="position:absolute;top:25831;width:63684;height:0;visibility:visible;mso-wrap-style:square;v-text-anchor:top" coordsize="6368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" path="m,l6368415,e" filled="f" strokeweight=".58pt">
                  <v:path arrowok="t" textboxrect="0,0,6368415,0"/>
                </v:shape>
                <v:shape id="Shape 1586" o:spid="_x0000_s1031" style="position:absolute;left:63658;width:0;height:25800;visibility:visible;mso-wrap-style:square;v-text-anchor:top" coordsize="0,2580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" path="m,l,2580005e" filled="f" strokeweight=".58pt">
                  <v:path arrowok="t" textboxrect="0,0,0,258000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88" o:spid="_x0000_s1032" type="#_x0000_t75" style="position:absolute;left:745;top:796;width:18273;height:3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">
                  <v:imagedata r:id="rId21" o:title=""/>
                </v:shape>
                <v:rect id="Rectangle 1589" o:spid="_x0000_s1033" style="position:absolute;left:5317;top:887;width:6178;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" filled="f" stroked="f">
                  <v:textbox inset="0,0,0,0">
                    <w:txbxContent>
                      <w:p w14:paraId="3507F2D0" w14:textId="77777777" w:rsidR="0045102D" w:rsidRDefault="00000000">
                        <w:pPr>
                          <w:spacing w:after="160" w:line="259" w:lineRule="auto"/>
                          <w:ind w:left="0" w:firstLine="0"/>
                          <w:jc w:val="left"/>
                        </w:pPr>
                        <w:r>
                          <w:rPr>
                            <w:b/>
                          </w:rPr>
                          <w:t xml:space="preserve">Penalty </w:t>
                        </w:r>
                      </w:p>
                    </w:txbxContent>
                  </v:textbox>
                </v:rect>
                <v:rect id="Rectangle 1590" o:spid="_x0000_s1034" style="position:absolute;left:9965;top:887;width:929;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" filled="f" stroked="f">
                  <v:textbox inset="0,0,0,0">
                    <w:txbxContent>
                      <w:p w14:paraId="0DF93F8C" w14:textId="77777777" w:rsidR="0045102D" w:rsidRDefault="00000000">
                        <w:pPr>
                          <w:spacing w:after="160" w:line="259" w:lineRule="auto"/>
                          <w:ind w:left="0" w:firstLine="0"/>
                          <w:jc w:val="left"/>
                        </w:pPr>
                        <w:r>
                          <w:rPr>
                            <w:b/>
                          </w:rPr>
                          <w:t>*</w:t>
                        </w:r>
                      </w:p>
                    </w:txbxContent>
                  </v:textbox>
                </v:rect>
                <v:rect id="Rectangle 1591" o:spid="_x0000_s1035" style="position:absolute;left:10651;top:88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" filled="f" stroked="f">
                  <v:textbox inset="0,0,0,0">
                    <w:txbxContent>
                      <w:p w14:paraId="73D81C7B" w14:textId="77777777" w:rsidR="0045102D" w:rsidRDefault="00000000">
                        <w:pPr>
                          <w:spacing w:after="160" w:line="259" w:lineRule="auto"/>
                          <w:ind w:left="0" w:firstLine="0"/>
                          <w:jc w:val="left"/>
                        </w:pPr>
                        <w:r>
                          <w:t xml:space="preserve"> </w:t>
                        </w:r>
                      </w:p>
                    </w:txbxContent>
                  </v:textbox>
                </v:rect>
                <v:rect id="Rectangle 17800" o:spid="_x0000_s1036" style="position:absolute;left:745;top:2655;width:58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" filled="f" stroked="f">
                  <v:textbox inset="0,0,0,0">
                    <w:txbxContent>
                      <w:p w14:paraId="02456AE0" w14:textId="77777777" w:rsidR="0045102D" w:rsidRDefault="00000000">
                        <w:pPr>
                          <w:spacing w:after="160" w:line="259" w:lineRule="auto"/>
                          <w:ind w:left="0" w:firstLine="0"/>
                          <w:jc w:val="left"/>
                        </w:pPr>
                        <w:r>
                          <w:rPr>
                            <w:b/>
                          </w:rPr>
                          <w:t>(</w:t>
                        </w:r>
                      </w:p>
                    </w:txbxContent>
                  </v:textbox>
                </v:rect>
                <v:rect id="Rectangle 17806" o:spid="_x0000_s1037" style="position:absolute;left:1172;top:2655;width:1391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" filled="f" stroked="f">
                  <v:textbox inset="0,0,0,0">
                    <w:txbxContent>
                      <w:p w14:paraId="769A0D95" w14:textId="77777777" w:rsidR="0045102D" w:rsidRDefault="00000000">
                        <w:pPr>
                          <w:spacing w:after="160" w:line="259" w:lineRule="auto"/>
                          <w:ind w:left="0" w:firstLine="0"/>
                          <w:jc w:val="left"/>
                        </w:pPr>
                        <w:r>
                          <w:rPr>
                            <w:b/>
                          </w:rPr>
                          <w:t>Accumulated over</w:t>
                        </w:r>
                      </w:p>
                    </w:txbxContent>
                  </v:textbox>
                </v:rect>
                <v:rect id="Rectangle 1593" o:spid="_x0000_s1038" style="position:absolute;left:11642;top:265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" filled="f" stroked="f">
                  <v:textbox inset="0,0,0,0">
                    <w:txbxContent>
                      <w:p w14:paraId="420E51F9" w14:textId="77777777" w:rsidR="0045102D" w:rsidRDefault="00000000">
                        <w:pPr>
                          <w:spacing w:after="160" w:line="259" w:lineRule="auto"/>
                          <w:ind w:left="0" w:firstLine="0"/>
                          <w:jc w:val="left"/>
                        </w:pPr>
                        <w:r>
                          <w:rPr>
                            <w:b/>
                          </w:rPr>
                          <w:t xml:space="preserve"> </w:t>
                        </w:r>
                      </w:p>
                    </w:txbxContent>
                  </v:textbox>
                </v:rect>
                <v:rect id="Rectangle 1594" o:spid="_x0000_s1039" style="position:absolute;left:11962;top:2655;width:290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" filled="f" stroked="f">
                  <v:textbox inset="0,0,0,0">
                    <w:txbxContent>
                      <w:p w14:paraId="4B3C3FEE" w14:textId="77777777" w:rsidR="0045102D" w:rsidRDefault="00000000">
                        <w:pPr>
                          <w:spacing w:after="160" w:line="259" w:lineRule="auto"/>
                          <w:ind w:left="0" w:firstLine="0"/>
                          <w:jc w:val="left"/>
                        </w:pPr>
                        <w:r>
                          <w:rPr>
                            <w:b/>
                          </w:rPr>
                          <w:t>one</w:t>
                        </w:r>
                      </w:p>
                    </w:txbxContent>
                  </v:textbox>
                </v:rect>
                <v:rect id="Rectangle 1595" o:spid="_x0000_s1040" style="position:absolute;left:14141;top:265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" filled="f" stroked="f">
                  <v:textbox inset="0,0,0,0">
                    <w:txbxContent>
                      <w:p w14:paraId="3D0CA78D" w14:textId="77777777" w:rsidR="0045102D" w:rsidRDefault="00000000">
                        <w:pPr>
                          <w:spacing w:after="160" w:line="259" w:lineRule="auto"/>
                          <w:ind w:left="0" w:firstLine="0"/>
                          <w:jc w:val="left"/>
                        </w:pPr>
                        <w:r>
                          <w:rPr>
                            <w:b/>
                          </w:rPr>
                          <w:t xml:space="preserve"> </w:t>
                        </w:r>
                      </w:p>
                    </w:txbxContent>
                  </v:textbox>
                </v:rect>
                <v:rect id="Rectangle 1596" o:spid="_x0000_s1041" style="position:absolute;left:14431;top:2655;width:587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" filled="f" stroked="f">
                  <v:textbox inset="0,0,0,0">
                    <w:txbxContent>
                      <w:p w14:paraId="5F6536AF" w14:textId="77777777" w:rsidR="0045102D" w:rsidRDefault="00000000">
                        <w:pPr>
                          <w:spacing w:after="160" w:line="259" w:lineRule="auto"/>
                          <w:ind w:left="0" w:firstLine="0"/>
                          <w:jc w:val="left"/>
                        </w:pPr>
                        <w:r>
                          <w:rPr>
                            <w:b/>
                          </w:rPr>
                          <w:t>season)</w:t>
                        </w:r>
                      </w:p>
                    </w:txbxContent>
                  </v:textbox>
                </v:rect>
                <v:rect id="Rectangle 1597" o:spid="_x0000_s1042" style="position:absolute;left:18835;top:265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" filled="f" stroked="f">
                  <v:textbox inset="0,0,0,0">
                    <w:txbxContent>
                      <w:p w14:paraId="300B4EF2" w14:textId="77777777" w:rsidR="0045102D" w:rsidRDefault="00000000">
                        <w:pPr>
                          <w:spacing w:after="160" w:line="259" w:lineRule="auto"/>
                          <w:ind w:left="0" w:firstLine="0"/>
                          <w:jc w:val="left"/>
                        </w:pPr>
                        <w:r>
                          <w:t xml:space="preserve"> </w:t>
                        </w:r>
                      </w:p>
                    </w:txbxContent>
                  </v:textbox>
                </v:rect>
                <v:shape id="Picture 1599" o:spid="_x0000_s1043" type="#_x0000_t75" style="position:absolute;left:28177;top:796;width:6035;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">
                  <v:imagedata r:id="rId22" o:title=""/>
                </v:shape>
                <v:rect id="Rectangle 1600" o:spid="_x0000_s1044" style="position:absolute;left:28177;top:872;width:703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" filled="f" stroked="f">
                  <v:textbox inset="0,0,0,0">
                    <w:txbxContent>
                      <w:p w14:paraId="08DCAF44" w14:textId="77777777" w:rsidR="0045102D" w:rsidRDefault="00000000">
                        <w:pPr>
                          <w:spacing w:after="160" w:line="259" w:lineRule="auto"/>
                          <w:ind w:left="0" w:firstLine="0"/>
                          <w:jc w:val="left"/>
                        </w:pPr>
                        <w:r>
                          <w:rPr>
                            <w:b/>
                          </w:rPr>
                          <w:t xml:space="preserve">Sanction </w:t>
                        </w:r>
                      </w:p>
                    </w:txbxContent>
                  </v:textbox>
                </v:rect>
                <v:rect id="Rectangle 1601" o:spid="_x0000_s1045" style="position:absolute;left:33465;top:872;width:92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" filled="f" stroked="f">
                  <v:textbox inset="0,0,0,0">
                    <w:txbxContent>
                      <w:p w14:paraId="49EBE5F2" w14:textId="77777777" w:rsidR="0045102D" w:rsidRDefault="00000000">
                        <w:pPr>
                          <w:spacing w:after="160" w:line="259" w:lineRule="auto"/>
                          <w:ind w:left="0" w:firstLine="0"/>
                          <w:jc w:val="left"/>
                        </w:pPr>
                        <w:r>
                          <w:rPr>
                            <w:b/>
                          </w:rPr>
                          <w:t>*</w:t>
                        </w:r>
                      </w:p>
                    </w:txbxContent>
                  </v:textbox>
                </v:rect>
                <v:rect id="Rectangle 1602" o:spid="_x0000_s1046" style="position:absolute;left:34151;top:87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" filled="f" stroked="f">
                  <v:textbox inset="0,0,0,0">
                    <w:txbxContent>
                      <w:p w14:paraId="53FBAF42" w14:textId="77777777" w:rsidR="0045102D" w:rsidRDefault="00000000">
                        <w:pPr>
                          <w:spacing w:after="160" w:line="259" w:lineRule="auto"/>
                          <w:ind w:left="0" w:firstLine="0"/>
                          <w:jc w:val="left"/>
                        </w:pPr>
                        <w:r>
                          <w:t xml:space="preserve"> </w:t>
                        </w:r>
                      </w:p>
                    </w:txbxContent>
                  </v:textbox>
                </v:rect>
                <v:shape id="Picture 1604" o:spid="_x0000_s1047" type="#_x0000_t75" style="position:absolute;left:745;top:6328;width:8092;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">
                  <v:imagedata r:id="rId23" o:title=""/>
                </v:shape>
                <v:rect id="Rectangle 1605" o:spid="_x0000_s1048" style="position:absolute;left:745;top:6404;width:94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" filled="f" stroked="f">
                  <v:textbox inset="0,0,0,0">
                    <w:txbxContent>
                      <w:p w14:paraId="259F6457" w14:textId="77777777" w:rsidR="0045102D" w:rsidRDefault="00000000">
                        <w:pPr>
                          <w:spacing w:after="160" w:line="259" w:lineRule="auto"/>
                          <w:ind w:left="0" w:firstLine="0"/>
                          <w:jc w:val="left"/>
                        </w:pPr>
                        <w:r>
                          <w:t>2</w:t>
                        </w:r>
                      </w:p>
                    </w:txbxContent>
                  </v:textbox>
                </v:rect>
                <v:rect id="Rectangle 1606" o:spid="_x0000_s1049" style="position:absolute;left:1461;top:6404;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" filled="f" stroked="f">
                  <v:textbox inset="0,0,0,0">
                    <w:txbxContent>
                      <w:p w14:paraId="1A3D0F9C" w14:textId="77777777" w:rsidR="0045102D" w:rsidRDefault="00000000">
                        <w:pPr>
                          <w:spacing w:after="160" w:line="259" w:lineRule="auto"/>
                          <w:ind w:left="0" w:firstLine="0"/>
                          <w:jc w:val="left"/>
                        </w:pPr>
                        <w:r>
                          <w:t xml:space="preserve"> </w:t>
                        </w:r>
                      </w:p>
                    </w:txbxContent>
                  </v:textbox>
                </v:rect>
                <v:rect id="Rectangle 1607" o:spid="_x0000_s1050" style="position:absolute;left:1781;top:6404;width:487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" filled="f" stroked="f">
                  <v:textbox inset="0,0,0,0">
                    <w:txbxContent>
                      <w:p w14:paraId="35C9D932" w14:textId="77777777" w:rsidR="0045102D" w:rsidRDefault="00000000">
                        <w:pPr>
                          <w:spacing w:after="160" w:line="259" w:lineRule="auto"/>
                          <w:ind w:left="0" w:firstLine="0"/>
                          <w:jc w:val="left"/>
                        </w:pPr>
                        <w:r>
                          <w:t>yellow</w:t>
                        </w:r>
                      </w:p>
                    </w:txbxContent>
                  </v:textbox>
                </v:rect>
                <v:rect id="Rectangle 1608" o:spid="_x0000_s1051" style="position:absolute;left:5454;top:6404;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" filled="f" stroked="f">
                  <v:textbox inset="0,0,0,0">
                    <w:txbxContent>
                      <w:p w14:paraId="1CA4A2E2" w14:textId="77777777" w:rsidR="0045102D" w:rsidRDefault="00000000">
                        <w:pPr>
                          <w:spacing w:after="160" w:line="259" w:lineRule="auto"/>
                          <w:ind w:left="0" w:firstLine="0"/>
                          <w:jc w:val="left"/>
                        </w:pPr>
                        <w:r>
                          <w:t xml:space="preserve"> </w:t>
                        </w:r>
                      </w:p>
                    </w:txbxContent>
                  </v:textbox>
                </v:rect>
                <v:rect id="Rectangle 1609" o:spid="_x0000_s1052" style="position:absolute;left:5774;top:6402;width:1126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" filled="f" stroked="f">
                  <v:textbox inset="0,0,0,0">
                    <w:txbxContent>
                      <w:p w14:paraId="501CA8A3" w14:textId="798FB817" w:rsidR="0045102D" w:rsidRDefault="002262B0">
                        <w:pPr>
                          <w:spacing w:after="160" w:line="259" w:lineRule="auto"/>
                          <w:ind w:left="0" w:firstLine="0"/>
                          <w:jc w:val="left"/>
                        </w:pPr>
                        <w:r>
                          <w:t>Cards = 1 red card</w:t>
                        </w:r>
                      </w:p>
                    </w:txbxContent>
                  </v:textbox>
                </v:rect>
                <v:rect id="Rectangle 1610" o:spid="_x0000_s1053" style="position:absolute;left:8761;top:6404;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" filled="f" stroked="f">
                  <v:textbox inset="0,0,0,0">
                    <w:txbxContent>
                      <w:p w14:paraId="686C0995" w14:textId="77777777" w:rsidR="0045102D" w:rsidRDefault="00000000">
                        <w:pPr>
                          <w:spacing w:after="160" w:line="259" w:lineRule="auto"/>
                          <w:ind w:left="0" w:firstLine="0"/>
                          <w:jc w:val="left"/>
                        </w:pPr>
                        <w:r>
                          <w:t xml:space="preserve"> </w:t>
                        </w:r>
                      </w:p>
                    </w:txbxContent>
                  </v:textbox>
                </v:rect>
                <v:shape id="Picture 1612" o:spid="_x0000_s1054" type="#_x0000_t75" style="position:absolute;left:19033;top:6328;width:31836;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">
                  <v:imagedata r:id="rId24" o:title=""/>
                </v:shape>
                <v:rect id="Rectangle 1613" o:spid="_x0000_s1055" style="position:absolute;left:28177;top:5598;width:29485;height:37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" filled="f" stroked="f">
                  <v:textbox inset="0,0,0,0">
                    <w:txbxContent>
                      <w:p w14:paraId="27785640" w14:textId="2B95EDEE" w:rsidR="0045102D" w:rsidRDefault="002262B0" w:rsidP="002262B0">
                        <w:pPr>
                          <w:spacing w:after="160" w:line="259" w:lineRule="auto"/>
                          <w:ind w:left="0" w:firstLine="0"/>
                          <w:jc w:val="center"/>
                        </w:pPr>
                        <w:r>
                          <w:t>1 game suspension, suspension from practices and events</w:t>
                        </w:r>
                      </w:p>
                    </w:txbxContent>
                  </v:textbox>
                </v:rect>
                <v:rect id="Rectangle 1614" o:spid="_x0000_s1056" style="position:absolute;left:28025;top:641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" filled="f" stroked="f">
                  <v:textbox inset="0,0,0,0">
                    <w:txbxContent>
                      <w:p w14:paraId="40C6D2C7" w14:textId="77777777" w:rsidR="0045102D" w:rsidRDefault="00000000">
                        <w:pPr>
                          <w:spacing w:after="160" w:line="259" w:lineRule="auto"/>
                          <w:ind w:left="0" w:firstLine="0"/>
                          <w:jc w:val="left"/>
                        </w:pPr>
                        <w:r>
                          <w:t xml:space="preserve"> </w:t>
                        </w:r>
                      </w:p>
                    </w:txbxContent>
                  </v:textbox>
                </v:rect>
                <v:rect id="Rectangle 1615" o:spid="_x0000_s1057" style="position:absolute;left:28345;top:6419;width:1068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" filled="f" stroked="f">
                  <v:textbox inset="0,0,0,0">
                    <w:txbxContent>
                      <w:p w14:paraId="200BE160" w14:textId="3E68D45E" w:rsidR="0045102D" w:rsidRDefault="0045102D">
                        <w:pPr>
                          <w:spacing w:after="160" w:line="259" w:lineRule="auto"/>
                          <w:ind w:left="0" w:firstLine="0"/>
                          <w:jc w:val="left"/>
                        </w:pPr>
                      </w:p>
                    </w:txbxContent>
                  </v:textbox>
                </v:rect>
                <v:rect id="Rectangle 1616" o:spid="_x0000_s1058" style="position:absolute;left:36376;top:641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" filled="f" stroked="f">
                  <v:textbox inset="0,0,0,0">
                    <w:txbxContent>
                      <w:p w14:paraId="46E53286" w14:textId="77777777" w:rsidR="0045102D" w:rsidRDefault="00000000">
                        <w:pPr>
                          <w:spacing w:after="160" w:line="259" w:lineRule="auto"/>
                          <w:ind w:left="0" w:firstLine="0"/>
                          <w:jc w:val="left"/>
                        </w:pPr>
                        <w:r>
                          <w:t xml:space="preserve"> </w:t>
                        </w:r>
                      </w:p>
                    </w:txbxContent>
                  </v:textbox>
                </v:rect>
                <v:rect id="Rectangle 1617" o:spid="_x0000_s1059" style="position:absolute;left:36681;top:6419;width:259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" filled="f" stroked="f">
                  <v:textbox inset="0,0,0,0">
                    <w:txbxContent>
                      <w:p w14:paraId="0521A7D3" w14:textId="0D2BD686" w:rsidR="0045102D" w:rsidRDefault="00000000">
                        <w:pPr>
                          <w:spacing w:after="160" w:line="259" w:lineRule="auto"/>
                          <w:ind w:left="0" w:firstLine="0"/>
                          <w:jc w:val="left"/>
                        </w:pPr>
                        <w:r>
                          <w:t>l</w:t>
                        </w:r>
                      </w:p>
                    </w:txbxContent>
                  </v:textbox>
                </v:rect>
                <v:rect id="Rectangle 1618" o:spid="_x0000_s1060" style="position:absolute;left:38632;top:641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" filled="f" stroked="f">
                  <v:textbox inset="0,0,0,0">
                    <w:txbxContent>
                      <w:p w14:paraId="093973B4" w14:textId="1811FC58" w:rsidR="0045102D" w:rsidRDefault="0045102D">
                        <w:pPr>
                          <w:spacing w:after="160" w:line="259" w:lineRule="auto"/>
                          <w:ind w:left="0" w:firstLine="0"/>
                          <w:jc w:val="left"/>
                        </w:pPr>
                      </w:p>
                    </w:txbxContent>
                  </v:textbox>
                </v:rect>
                <v:rect id="Rectangle 1619" o:spid="_x0000_s1061" style="position:absolute;left:38921;top:6419;width:3929;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" filled="f" stroked="f">
                  <v:textbox inset="0,0,0,0">
                    <w:txbxContent>
                      <w:p w14:paraId="529D4C40" w14:textId="6F7DA5B1" w:rsidR="0045102D" w:rsidRDefault="0045102D">
                        <w:pPr>
                          <w:spacing w:after="160" w:line="259" w:lineRule="auto"/>
                          <w:ind w:left="0" w:firstLine="0"/>
                          <w:jc w:val="left"/>
                        </w:pPr>
                      </w:p>
                    </w:txbxContent>
                  </v:textbox>
                </v:rect>
                <v:rect id="Rectangle 1620" o:spid="_x0000_s1062" style="position:absolute;left:41878;top:641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" filled="f" stroked="f">
                  <v:textbox inset="0,0,0,0">
                    <w:txbxContent>
                      <w:p w14:paraId="78860971" w14:textId="77777777" w:rsidR="0045102D" w:rsidRDefault="00000000">
                        <w:pPr>
                          <w:spacing w:after="160" w:line="259" w:lineRule="auto"/>
                          <w:ind w:left="0" w:firstLine="0"/>
                          <w:jc w:val="left"/>
                        </w:pPr>
                        <w:r>
                          <w:t xml:space="preserve"> </w:t>
                        </w:r>
                      </w:p>
                    </w:txbxContent>
                  </v:textbox>
                </v:rect>
                <v:rect id="Rectangle 1621" o:spid="_x0000_s1063" style="position:absolute;left:42183;top:6419;width:3329;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" filled="f" stroked="f">
                  <v:textbox inset="0,0,0,0">
                    <w:txbxContent>
                      <w:p w14:paraId="2F532167" w14:textId="334C947F" w:rsidR="0045102D" w:rsidRDefault="0045102D">
                        <w:pPr>
                          <w:spacing w:after="160" w:line="259" w:lineRule="auto"/>
                          <w:ind w:left="0" w:firstLine="0"/>
                          <w:jc w:val="left"/>
                        </w:pPr>
                      </w:p>
                    </w:txbxContent>
                  </v:textbox>
                </v:rect>
                <v:rect id="Rectangle 1622" o:spid="_x0000_s1064" style="position:absolute;left:44682;top:641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" filled="f" stroked="f">
                  <v:textbox inset="0,0,0,0">
                    <w:txbxContent>
                      <w:p w14:paraId="4A73EA93" w14:textId="77777777" w:rsidR="0045102D" w:rsidRDefault="00000000">
                        <w:pPr>
                          <w:spacing w:after="160" w:line="259" w:lineRule="auto"/>
                          <w:ind w:left="0" w:firstLine="0"/>
                          <w:jc w:val="left"/>
                        </w:pPr>
                        <w:r>
                          <w:t xml:space="preserve"> </w:t>
                        </w:r>
                      </w:p>
                    </w:txbxContent>
                  </v:textbox>
                </v:rect>
                <v:rect id="Rectangle 1623" o:spid="_x0000_s1065" style="position:absolute;left:44971;top:6419;width:206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6pmwwAAAN0AAAAPAAAAZHJzL2Rvd25yZXYueG1sRE9Li8Iw&#10;EL4L/ocwC940XQX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pIeqZsMAAADdAAAADwAA&#10;AAAAAAAAAAAAAAAHAgAAZHJzL2Rvd25yZXYueG1sUEsFBgAAAAADAAMAtwAAAPcCAAAAAA==&#10;" filled="f" stroked="f">
                  <v:textbox inset="0,0,0,0">
                    <w:txbxContent>
                      <w:p w14:paraId="44C6DDDB" w14:textId="38BC6DF9" w:rsidR="0045102D" w:rsidRDefault="00000000">
                        <w:pPr>
                          <w:spacing w:after="160" w:line="259" w:lineRule="auto"/>
                          <w:ind w:left="0" w:firstLine="0"/>
                          <w:jc w:val="left"/>
                        </w:pPr>
                        <w:r>
                          <w:t xml:space="preserve"> </w:t>
                        </w:r>
                      </w:p>
                    </w:txbxContent>
                  </v:textbox>
                </v:rect>
                <v:rect id="Rectangle 1624" o:spid="_x0000_s1066" style="position:absolute;left:46511;top:6419;width:251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jISwwAAAN0AAAAPAAAAZHJzL2Rvd25yZXYueG1sRE9Li8Iw&#10;EL4L/ocwC940XRH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K24yEsMAAADdAAAADwAA&#10;AAAAAAAAAAAAAAAHAgAAZHJzL2Rvd25yZXYueG1sUEsFBgAAAAADAAMAtwAAAPcCAAAAAA==&#10;" filled="f" stroked="f">
                  <v:textbox inset="0,0,0,0">
                    <w:txbxContent>
                      <w:p w14:paraId="77E5CD44" w14:textId="2A1BF76C" w:rsidR="0045102D" w:rsidRDefault="0045102D">
                        <w:pPr>
                          <w:spacing w:after="160" w:line="259" w:lineRule="auto"/>
                          <w:ind w:left="0" w:firstLine="0"/>
                          <w:jc w:val="left"/>
                        </w:pPr>
                      </w:p>
                    </w:txbxContent>
                  </v:textbox>
                </v:rect>
                <v:rect id="Rectangle 1625" o:spid="_x0000_s1067" style="position:absolute;left:48385;top:641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peJwwAAAN0AAAAPAAAAZHJzL2Rvd25yZXYueG1sRE9Li8Iw&#10;EL4L/ocwC940XUH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RCKXicMAAADdAAAADwAA&#10;AAAAAAAAAAAAAAAHAgAAZHJzL2Rvd25yZXYueG1sUEsFBgAAAAADAAMAtwAAAPcCAAAAAA==&#10;" filled="f" stroked="f">
                  <v:textbox inset="0,0,0,0">
                    <w:txbxContent>
                      <w:p w14:paraId="1F8EFCF8" w14:textId="77777777" w:rsidR="0045102D" w:rsidRDefault="00000000">
                        <w:pPr>
                          <w:spacing w:after="160" w:line="259" w:lineRule="auto"/>
                          <w:ind w:left="0" w:firstLine="0"/>
                          <w:jc w:val="left"/>
                        </w:pPr>
                        <w:r>
                          <w:t xml:space="preserve"> </w:t>
                        </w:r>
                      </w:p>
                    </w:txbxContent>
                  </v:textbox>
                </v:rect>
                <v:rect id="Rectangle 1626" o:spid="_x0000_s1068" style="position:absolute;left:48690;top:6419;width:249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" filled="f" stroked="f">
                  <v:textbox inset="0,0,0,0">
                    <w:txbxContent>
                      <w:p w14:paraId="3FBF67CE" w14:textId="22BD1847" w:rsidR="0045102D" w:rsidRDefault="0045102D">
                        <w:pPr>
                          <w:spacing w:after="160" w:line="259" w:lineRule="auto"/>
                          <w:ind w:left="0" w:firstLine="0"/>
                          <w:jc w:val="left"/>
                        </w:pPr>
                      </w:p>
                    </w:txbxContent>
                  </v:textbox>
                </v:rect>
                <v:rect id="Rectangle 1628" o:spid="_x0000_s1069" style="position:absolute;left:19033;top:8126;width:1345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" filled="f" stroked="f">
                  <v:textbox inset="0,0,0,0">
                    <w:txbxContent>
                      <w:p w14:paraId="4B520EA9" w14:textId="52CABD85" w:rsidR="0045102D" w:rsidRDefault="0045102D">
                        <w:pPr>
                          <w:spacing w:after="160" w:line="259" w:lineRule="auto"/>
                          <w:ind w:left="0" w:firstLine="0"/>
                          <w:jc w:val="left"/>
                        </w:pPr>
                      </w:p>
                    </w:txbxContent>
                  </v:textbox>
                </v:rect>
                <v:rect id="Rectangle 1629" o:spid="_x0000_s1070" style="position:absolute;left:29137;top:812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" filled="f" stroked="f">
                  <v:textbox inset="0,0,0,0">
                    <w:txbxContent>
                      <w:p w14:paraId="4D7BF9EC" w14:textId="77777777" w:rsidR="0045102D" w:rsidRDefault="00000000">
                        <w:pPr>
                          <w:spacing w:after="160" w:line="259" w:lineRule="auto"/>
                          <w:ind w:left="0" w:firstLine="0"/>
                          <w:jc w:val="left"/>
                        </w:pPr>
                        <w:r>
                          <w:t xml:space="preserve"> </w:t>
                        </w:r>
                      </w:p>
                    </w:txbxContent>
                  </v:textbox>
                </v:rect>
                <v:rect id="Rectangle 1630" o:spid="_x0000_s1071" style="position:absolute;left:29457;top:8126;width:480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" filled="f" stroked="f">
                  <v:textbox inset="0,0,0,0">
                    <w:txbxContent>
                      <w:p w14:paraId="4B40CF71" w14:textId="4A7CFA09" w:rsidR="0045102D" w:rsidRDefault="0045102D">
                        <w:pPr>
                          <w:spacing w:after="160" w:line="259" w:lineRule="auto"/>
                          <w:ind w:left="0" w:firstLine="0"/>
                          <w:jc w:val="left"/>
                        </w:pPr>
                      </w:p>
                    </w:txbxContent>
                  </v:textbox>
                </v:rect>
                <v:rect id="Rectangle 1631" o:spid="_x0000_s1072" style="position:absolute;left:33069;top:8126;width:278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" filled="f" stroked="f">
                  <v:textbox inset="0,0,0,0">
                    <w:txbxContent>
                      <w:p w14:paraId="3ED69D7A" w14:textId="3B9DD316" w:rsidR="0045102D" w:rsidRDefault="0045102D">
                        <w:pPr>
                          <w:spacing w:after="160" w:line="259" w:lineRule="auto"/>
                          <w:ind w:left="0" w:firstLine="0"/>
                          <w:jc w:val="left"/>
                        </w:pPr>
                      </w:p>
                    </w:txbxContent>
                  </v:textbox>
                </v:rect>
                <v:rect id="Rectangle 1632" o:spid="_x0000_s1073" style="position:absolute;left:15831;top:8124;width:249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pkgwwAAAN0AAAAPAAAAZHJzL2Rvd25yZXYueG1sRE9Li8Iw&#10;EL4L/ocwC940XQX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ThKZIMMAAADdAAAADwAA&#10;AAAAAAAAAAAAAAAHAgAAZHJzL2Rvd25yZXYueG1sUEsFBgAAAAADAAMAtwAAAPcCAAAAAA==&#10;" filled="f" stroked="f">
                  <v:textbox inset="0,0,0,0">
                    <w:txbxContent>
                      <w:p w14:paraId="7F62BADD" w14:textId="6967ED3E" w:rsidR="0045102D" w:rsidRDefault="0045102D">
                        <w:pPr>
                          <w:spacing w:after="160" w:line="259" w:lineRule="auto"/>
                          <w:ind w:left="0" w:firstLine="0"/>
                          <w:jc w:val="left"/>
                        </w:pPr>
                      </w:p>
                    </w:txbxContent>
                  </v:textbox>
                </v:rect>
                <v:rect id="Rectangle 1633" o:spid="_x0000_s1074" style="position:absolute;left:35462;top:8126;width:5719;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" filled="f" stroked="f">
                  <v:textbox inset="0,0,0,0">
                    <w:txbxContent>
                      <w:p w14:paraId="036C4317" w14:textId="114303A0" w:rsidR="0045102D" w:rsidRDefault="0045102D">
                        <w:pPr>
                          <w:spacing w:after="160" w:line="259" w:lineRule="auto"/>
                          <w:ind w:left="0" w:firstLine="0"/>
                          <w:jc w:val="left"/>
                        </w:pPr>
                      </w:p>
                    </w:txbxContent>
                  </v:textbox>
                </v:rect>
                <v:rect id="Rectangle 1634" o:spid="_x0000_s1075" style="position:absolute;left:39759;top:812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" filled="f" stroked="f">
                  <v:textbox inset="0,0,0,0">
                    <w:txbxContent>
                      <w:p w14:paraId="72474ECB" w14:textId="77777777" w:rsidR="0045102D" w:rsidRDefault="00000000">
                        <w:pPr>
                          <w:spacing w:after="160" w:line="259" w:lineRule="auto"/>
                          <w:ind w:left="0" w:firstLine="0"/>
                          <w:jc w:val="left"/>
                        </w:pPr>
                        <w:r>
                          <w:t xml:space="preserve"> </w:t>
                        </w:r>
                      </w:p>
                    </w:txbxContent>
                  </v:textbox>
                </v:rect>
                <v:rect id="Rectangle 1635" o:spid="_x0000_s1076" style="position:absolute;left:40049;top:8126;width:10949;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" filled="f" stroked="f">
                  <v:textbox inset="0,0,0,0">
                    <w:txbxContent>
                      <w:p w14:paraId="7D798CDD" w14:textId="38A89508" w:rsidR="0045102D" w:rsidRDefault="0045102D">
                        <w:pPr>
                          <w:spacing w:after="160" w:line="259" w:lineRule="auto"/>
                          <w:ind w:left="0" w:firstLine="0"/>
                          <w:jc w:val="left"/>
                        </w:pPr>
                      </w:p>
                    </w:txbxContent>
                  </v:textbox>
                </v:rect>
                <v:rect id="Rectangle 1636" o:spid="_x0000_s1077" style="position:absolute;left:48263;top:812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" filled="f" stroked="f">
                  <v:textbox inset="0,0,0,0">
                    <w:txbxContent>
                      <w:p w14:paraId="0889BA4D" w14:textId="77777777" w:rsidR="0045102D" w:rsidRDefault="00000000">
                        <w:pPr>
                          <w:spacing w:after="160" w:line="259" w:lineRule="auto"/>
                          <w:ind w:left="0" w:firstLine="0"/>
                          <w:jc w:val="left"/>
                        </w:pPr>
                        <w:r>
                          <w:t xml:space="preserve"> </w:t>
                        </w:r>
                      </w:p>
                    </w:txbxContent>
                  </v:textbox>
                </v:rect>
                <v:shape id="Picture 1638" o:spid="_x0000_s1078" type="#_x0000_t75" style="position:absolute;left:745;top:11738;width:716;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">
                  <v:imagedata r:id="rId25" o:title=""/>
                </v:shape>
                <v:rect id="Rectangle 1639" o:spid="_x0000_s1079" style="position:absolute;left:745;top:11813;width:2251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" filled="f" stroked="f">
                  <v:textbox inset="0,0,0,0">
                    <w:txbxContent>
                      <w:p w14:paraId="34835F8C" w14:textId="1D1B3B3E" w:rsidR="0045102D" w:rsidRDefault="00000000">
                        <w:pPr>
                          <w:spacing w:after="160" w:line="259" w:lineRule="auto"/>
                          <w:ind w:left="0" w:firstLine="0"/>
                          <w:jc w:val="left"/>
                        </w:pPr>
                        <w:r>
                          <w:t>1</w:t>
                        </w:r>
                        <w:r w:rsidR="00330B29">
                          <w:t xml:space="preserve"> red card or 2 yellow cards</w:t>
                        </w:r>
                      </w:p>
                    </w:txbxContent>
                  </v:textbox>
                </v:rect>
                <v:rect id="Rectangle 1640" o:spid="_x0000_s1080" style="position:absolute;left:1446;top:1181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" filled="f" stroked="f">
                  <v:textbox inset="0,0,0,0">
                    <w:txbxContent>
                      <w:p w14:paraId="10CE5245" w14:textId="77777777" w:rsidR="0045102D" w:rsidRDefault="00000000">
                        <w:pPr>
                          <w:spacing w:after="160" w:line="259" w:lineRule="auto"/>
                          <w:ind w:left="0" w:firstLine="0"/>
                          <w:jc w:val="left"/>
                        </w:pPr>
                        <w:r>
                          <w:t xml:space="preserve"> </w:t>
                        </w:r>
                      </w:p>
                    </w:txbxContent>
                  </v:textbox>
                </v:rect>
                <v:shape id="Picture 1642" o:spid="_x0000_s1081" type="#_x0000_t75" style="position:absolute;left:5317;top:11738;width:14661;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">
                  <v:imagedata r:id="rId26" o:title=""/>
                </v:shape>
                <v:rect id="Rectangle 1643" o:spid="_x0000_s1082" style="position:absolute;left:1868;top:11759;width:622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" filled="f" stroked="f">
                  <v:textbox inset="0,0,0,0">
                    <w:txbxContent>
                      <w:p w14:paraId="10764AD1" w14:textId="302EB54C" w:rsidR="0045102D" w:rsidRDefault="0045102D">
                        <w:pPr>
                          <w:spacing w:after="160" w:line="259" w:lineRule="auto"/>
                          <w:ind w:left="0" w:firstLine="0"/>
                          <w:jc w:val="left"/>
                        </w:pPr>
                      </w:p>
                    </w:txbxContent>
                  </v:textbox>
                </v:rect>
                <v:rect id="Rectangle 1644" o:spid="_x0000_s1083" style="position:absolute;left:9980;top:11814;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" filled="f" stroked="f">
                  <v:textbox inset="0,0,0,0">
                    <w:txbxContent>
                      <w:p w14:paraId="7D5F694C" w14:textId="77777777" w:rsidR="0045102D" w:rsidRDefault="00000000">
                        <w:pPr>
                          <w:spacing w:after="160" w:line="259" w:lineRule="auto"/>
                          <w:ind w:left="0" w:firstLine="0"/>
                          <w:jc w:val="left"/>
                        </w:pPr>
                        <w:r>
                          <w:t xml:space="preserve"> </w:t>
                        </w:r>
                      </w:p>
                    </w:txbxContent>
                  </v:textbox>
                </v:rect>
                <v:rect id="Rectangle 1645" o:spid="_x0000_s1084" style="position:absolute;left:10285;top:11814;width:164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" filled="f" stroked="f">
                  <v:textbox inset="0,0,0,0">
                    <w:txbxContent>
                      <w:p w14:paraId="49AF7F4E" w14:textId="6292E9A3" w:rsidR="0045102D" w:rsidRDefault="0045102D">
                        <w:pPr>
                          <w:spacing w:after="160" w:line="259" w:lineRule="auto"/>
                          <w:ind w:left="0" w:firstLine="0"/>
                          <w:jc w:val="left"/>
                        </w:pPr>
                      </w:p>
                    </w:txbxContent>
                  </v:textbox>
                </v:rect>
                <v:rect id="Rectangle 1646" o:spid="_x0000_s1085" style="position:absolute;left:11520;top:1181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" filled="f" stroked="f">
                  <v:textbox inset="0,0,0,0">
                    <w:txbxContent>
                      <w:p w14:paraId="45C4F4F9" w14:textId="77777777" w:rsidR="0045102D" w:rsidRDefault="00000000">
                        <w:pPr>
                          <w:spacing w:after="160" w:line="259" w:lineRule="auto"/>
                          <w:ind w:left="0" w:firstLine="0"/>
                          <w:jc w:val="left"/>
                        </w:pPr>
                        <w:r>
                          <w:t xml:space="preserve"> </w:t>
                        </w:r>
                      </w:p>
                    </w:txbxContent>
                  </v:textbox>
                </v:rect>
                <v:rect id="Rectangle 1647" o:spid="_x0000_s1086" style="position:absolute;left:11809;top:11814;width:94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" filled="f" stroked="f">
                  <v:textbox inset="0,0,0,0">
                    <w:txbxContent>
                      <w:p w14:paraId="2C4934C8" w14:textId="7B55AE26" w:rsidR="0045102D" w:rsidRDefault="002262B0">
                        <w:pPr>
                          <w:spacing w:after="160" w:line="259" w:lineRule="auto"/>
                          <w:ind w:left="0" w:firstLine="0"/>
                          <w:jc w:val="left"/>
                        </w:pPr>
                        <w:r>
                          <w:t xml:space="preserve"> </w:t>
                        </w:r>
                      </w:p>
                    </w:txbxContent>
                  </v:textbox>
                </v:rect>
                <v:rect id="Rectangle 1649" o:spid="_x0000_s1087" style="position:absolute;left:12830;top:11814;width:490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" filled="f" stroked="f">
                  <v:textbox inset="0,0,0,0">
                    <w:txbxContent>
                      <w:p w14:paraId="3D823B29" w14:textId="02DC0F95" w:rsidR="0045102D" w:rsidRDefault="0045102D">
                        <w:pPr>
                          <w:spacing w:after="160" w:line="259" w:lineRule="auto"/>
                          <w:ind w:left="0" w:firstLine="0"/>
                          <w:jc w:val="left"/>
                        </w:pPr>
                      </w:p>
                    </w:txbxContent>
                  </v:textbox>
                </v:rect>
                <v:rect id="Rectangle 1650" o:spid="_x0000_s1088" style="position:absolute;left:16518;top:11814;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" filled="f" stroked="f">
                  <v:textbox inset="0,0,0,0">
                    <w:txbxContent>
                      <w:p w14:paraId="37C68027" w14:textId="77777777" w:rsidR="0045102D" w:rsidRDefault="00000000">
                        <w:pPr>
                          <w:spacing w:after="160" w:line="259" w:lineRule="auto"/>
                          <w:ind w:left="0" w:firstLine="0"/>
                          <w:jc w:val="left"/>
                        </w:pPr>
                        <w:r>
                          <w:t xml:space="preserve"> </w:t>
                        </w:r>
                      </w:p>
                    </w:txbxContent>
                  </v:textbox>
                </v:rect>
                <v:rect id="Rectangle 1651" o:spid="_x0000_s1089" style="position:absolute;left:16823;top:11814;width:399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" filled="f" stroked="f">
                  <v:textbox inset="0,0,0,0">
                    <w:txbxContent>
                      <w:p w14:paraId="0C6801E1" w14:textId="4D095D86" w:rsidR="0045102D" w:rsidRDefault="0045102D">
                        <w:pPr>
                          <w:spacing w:after="160" w:line="259" w:lineRule="auto"/>
                          <w:ind w:left="0" w:firstLine="0"/>
                          <w:jc w:val="left"/>
                        </w:pPr>
                      </w:p>
                    </w:txbxContent>
                  </v:textbox>
                </v:rect>
                <v:rect id="Rectangle 1652" o:spid="_x0000_s1090" style="position:absolute;left:19810;top:11814;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yAwwAAAN0AAAAPAAAAZHJzL2Rvd25yZXYueG1sRE9Li8Iw&#10;EL4L/ocwC940XUH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k818gMMAAADdAAAADwAA&#10;AAAAAAAAAAAAAAAHAgAAZHJzL2Rvd25yZXYueG1sUEsFBgAAAAADAAMAtwAAAPcCAAAAAA==&#10;" filled="f" stroked="f">
                  <v:textbox inset="0,0,0,0">
                    <w:txbxContent>
                      <w:p w14:paraId="25170DB2" w14:textId="77777777" w:rsidR="0045102D" w:rsidRDefault="00000000">
                        <w:pPr>
                          <w:spacing w:after="160" w:line="259" w:lineRule="auto"/>
                          <w:ind w:left="0" w:firstLine="0"/>
                          <w:jc w:val="left"/>
                        </w:pPr>
                        <w:r>
                          <w:t xml:space="preserve"> </w:t>
                        </w:r>
                      </w:p>
                    </w:txbxContent>
                  </v:textbox>
                </v:rect>
                <v:shape id="Picture 1654" o:spid="_x0000_s1091" type="#_x0000_t75" style="position:absolute;left:745;top:13582;width:19614;height:31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">
                  <v:imagedata r:id="rId27" o:title=""/>
                </v:shape>
                <v:rect id="Rectangle 17851" o:spid="_x0000_s1092" style="position:absolute;left:745;top:13658;width:56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" filled="f" stroked="f">
                  <v:textbox inset="0,0,0,0">
                    <w:txbxContent>
                      <w:p w14:paraId="2B713C4A" w14:textId="77777777" w:rsidR="0045102D" w:rsidRDefault="00000000">
                        <w:pPr>
                          <w:spacing w:after="160" w:line="259" w:lineRule="auto"/>
                          <w:ind w:left="0" w:firstLine="0"/>
                          <w:jc w:val="left"/>
                        </w:pPr>
                        <w:r>
                          <w:t>(</w:t>
                        </w:r>
                      </w:p>
                    </w:txbxContent>
                  </v:textbox>
                </v:rect>
                <v:rect id="Rectangle 17855" o:spid="_x0000_s1093" style="position:absolute;left:1172;top:13658;width:370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" filled="f" stroked="f">
                  <v:textbox inset="0,0,0,0">
                    <w:txbxContent>
                      <w:p w14:paraId="772DDF38" w14:textId="77777777" w:rsidR="0045102D" w:rsidRDefault="00000000">
                        <w:pPr>
                          <w:spacing w:after="160" w:line="259" w:lineRule="auto"/>
                          <w:ind w:left="0" w:firstLine="0"/>
                          <w:jc w:val="left"/>
                        </w:pPr>
                        <w:r>
                          <w:t>Note</w:t>
                        </w:r>
                      </w:p>
                    </w:txbxContent>
                  </v:textbox>
                </v:rect>
                <v:rect id="Rectangle 17853" o:spid="_x0000_s1094" style="position:absolute;left:3945;top:13658;width:50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" filled="f" stroked="f">
                  <v:textbox inset="0,0,0,0">
                    <w:txbxContent>
                      <w:p w14:paraId="6C851440" w14:textId="77777777" w:rsidR="0045102D" w:rsidRDefault="00000000">
                        <w:pPr>
                          <w:spacing w:after="160" w:line="259" w:lineRule="auto"/>
                          <w:ind w:left="0" w:firstLine="0"/>
                          <w:jc w:val="left"/>
                        </w:pPr>
                        <w:r>
                          <w:t>:</w:t>
                        </w:r>
                      </w:p>
                    </w:txbxContent>
                  </v:textbox>
                </v:rect>
                <v:rect id="Rectangle 1656" o:spid="_x0000_s1095" style="position:absolute;left:4311;top:13658;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" filled="f" stroked="f">
                  <v:textbox inset="0,0,0,0">
                    <w:txbxContent>
                      <w:p w14:paraId="285A9860" w14:textId="77777777" w:rsidR="0045102D" w:rsidRDefault="00000000">
                        <w:pPr>
                          <w:spacing w:after="160" w:line="259" w:lineRule="auto"/>
                          <w:ind w:left="0" w:firstLine="0"/>
                          <w:jc w:val="left"/>
                        </w:pPr>
                        <w:r>
                          <w:t xml:space="preserve"> </w:t>
                        </w:r>
                      </w:p>
                    </w:txbxContent>
                  </v:textbox>
                </v:rect>
                <v:rect id="Rectangle 1657" o:spid="_x0000_s1096" style="position:absolute;left:4936;top:13658;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" filled="f" stroked="f">
                  <v:textbox inset="0,0,0,0">
                    <w:txbxContent>
                      <w:p w14:paraId="76AD94E7" w14:textId="77777777" w:rsidR="0045102D" w:rsidRDefault="00000000">
                        <w:pPr>
                          <w:spacing w:after="160" w:line="259" w:lineRule="auto"/>
                          <w:ind w:left="0" w:firstLine="0"/>
                          <w:jc w:val="left"/>
                        </w:pPr>
                        <w:r>
                          <w:t>2</w:t>
                        </w:r>
                      </w:p>
                    </w:txbxContent>
                  </v:textbox>
                </v:rect>
                <v:rect id="Rectangle 1658" o:spid="_x0000_s1097" style="position:absolute;left:5637;top:1365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" filled="f" stroked="f">
                  <v:textbox inset="0,0,0,0">
                    <w:txbxContent>
                      <w:p w14:paraId="4ADE0DC6" w14:textId="77777777" w:rsidR="0045102D" w:rsidRDefault="00000000">
                        <w:pPr>
                          <w:spacing w:after="160" w:line="259" w:lineRule="auto"/>
                          <w:ind w:left="0" w:firstLine="0"/>
                          <w:jc w:val="left"/>
                        </w:pPr>
                        <w:r>
                          <w:t xml:space="preserve"> </w:t>
                        </w:r>
                      </w:p>
                    </w:txbxContent>
                  </v:textbox>
                </v:rect>
                <v:rect id="Rectangle 1659" o:spid="_x0000_s1098" style="position:absolute;left:5942;top:13658;width:490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" filled="f" stroked="f">
                  <v:textbox inset="0,0,0,0">
                    <w:txbxContent>
                      <w:p w14:paraId="33FB60DC" w14:textId="77777777" w:rsidR="0045102D" w:rsidRDefault="00000000">
                        <w:pPr>
                          <w:spacing w:after="160" w:line="259" w:lineRule="auto"/>
                          <w:ind w:left="0" w:firstLine="0"/>
                          <w:jc w:val="left"/>
                        </w:pPr>
                        <w:r>
                          <w:t>yellow</w:t>
                        </w:r>
                      </w:p>
                    </w:txbxContent>
                  </v:textbox>
                </v:rect>
                <v:rect id="Rectangle 1660" o:spid="_x0000_s1099" style="position:absolute;left:9630;top:1365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" filled="f" stroked="f">
                  <v:textbox inset="0,0,0,0">
                    <w:txbxContent>
                      <w:p w14:paraId="4E0D97C5" w14:textId="77777777" w:rsidR="0045102D" w:rsidRDefault="00000000">
                        <w:pPr>
                          <w:spacing w:after="160" w:line="259" w:lineRule="auto"/>
                          <w:ind w:left="0" w:firstLine="0"/>
                          <w:jc w:val="left"/>
                        </w:pPr>
                        <w:r>
                          <w:t xml:space="preserve"> </w:t>
                        </w:r>
                      </w:p>
                    </w:txbxContent>
                  </v:textbox>
                </v:rect>
                <v:rect id="Rectangle 1661" o:spid="_x0000_s1100" style="position:absolute;left:9919;top:13658;width:399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" filled="f" stroked="f">
                  <v:textbox inset="0,0,0,0">
                    <w:txbxContent>
                      <w:p w14:paraId="3EEC6C01" w14:textId="77777777" w:rsidR="0045102D" w:rsidRDefault="00000000">
                        <w:pPr>
                          <w:spacing w:after="160" w:line="259" w:lineRule="auto"/>
                          <w:ind w:left="0" w:firstLine="0"/>
                          <w:jc w:val="left"/>
                        </w:pPr>
                        <w:r>
                          <w:t>cards</w:t>
                        </w:r>
                      </w:p>
                    </w:txbxContent>
                  </v:textbox>
                </v:rect>
                <v:rect id="Rectangle 1662" o:spid="_x0000_s1101" style="position:absolute;left:12922;top:1365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" filled="f" stroked="f">
                  <v:textbox inset="0,0,0,0">
                    <w:txbxContent>
                      <w:p w14:paraId="6321F475" w14:textId="77777777" w:rsidR="0045102D" w:rsidRDefault="00000000">
                        <w:pPr>
                          <w:spacing w:after="160" w:line="259" w:lineRule="auto"/>
                          <w:ind w:left="0" w:firstLine="0"/>
                          <w:jc w:val="left"/>
                        </w:pPr>
                        <w:r>
                          <w:t xml:space="preserve"> </w:t>
                        </w:r>
                      </w:p>
                    </w:txbxContent>
                  </v:textbox>
                </v:rect>
                <v:rect id="Rectangle 1663" o:spid="_x0000_s1102" style="position:absolute;left:13242;top:13658;width:138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" filled="f" stroked="f">
                  <v:textbox inset="0,0,0,0">
                    <w:txbxContent>
                      <w:p w14:paraId="6F7E35F5" w14:textId="77777777" w:rsidR="0045102D" w:rsidRDefault="00000000">
                        <w:pPr>
                          <w:spacing w:after="160" w:line="259" w:lineRule="auto"/>
                          <w:ind w:left="0" w:firstLine="0"/>
                          <w:jc w:val="left"/>
                        </w:pPr>
                        <w:r>
                          <w:t>in</w:t>
                        </w:r>
                      </w:p>
                    </w:txbxContent>
                  </v:textbox>
                </v:rect>
                <v:rect id="Rectangle 1664" o:spid="_x0000_s1103" style="position:absolute;left:14278;top:13658;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" filled="f" stroked="f">
                  <v:textbox inset="0,0,0,0">
                    <w:txbxContent>
                      <w:p w14:paraId="1FF9D5D4" w14:textId="77777777" w:rsidR="0045102D" w:rsidRDefault="00000000">
                        <w:pPr>
                          <w:spacing w:after="160" w:line="259" w:lineRule="auto"/>
                          <w:ind w:left="0" w:firstLine="0"/>
                          <w:jc w:val="left"/>
                        </w:pPr>
                        <w:r>
                          <w:t xml:space="preserve"> </w:t>
                        </w:r>
                      </w:p>
                    </w:txbxContent>
                  </v:textbox>
                </v:rect>
                <v:rect id="Rectangle 1665" o:spid="_x0000_s1104" style="position:absolute;left:14568;top:13658;width:285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" filled="f" stroked="f">
                  <v:textbox inset="0,0,0,0">
                    <w:txbxContent>
                      <w:p w14:paraId="11856EA4" w14:textId="77777777" w:rsidR="0045102D" w:rsidRDefault="00000000">
                        <w:pPr>
                          <w:spacing w:after="160" w:line="259" w:lineRule="auto"/>
                          <w:ind w:left="0" w:firstLine="0"/>
                          <w:jc w:val="left"/>
                        </w:pPr>
                        <w:r>
                          <w:t>one</w:t>
                        </w:r>
                      </w:p>
                    </w:txbxContent>
                  </v:textbox>
                </v:rect>
                <v:rect id="Rectangle 1666" o:spid="_x0000_s1105" style="position:absolute;left:16717;top:1365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" filled="f" stroked="f">
                  <v:textbox inset="0,0,0,0">
                    <w:txbxContent>
                      <w:p w14:paraId="55F1F5B2" w14:textId="77777777" w:rsidR="0045102D" w:rsidRDefault="00000000">
                        <w:pPr>
                          <w:spacing w:after="160" w:line="259" w:lineRule="auto"/>
                          <w:ind w:left="0" w:firstLine="0"/>
                          <w:jc w:val="left"/>
                        </w:pPr>
                        <w:r>
                          <w:t xml:space="preserve"> </w:t>
                        </w:r>
                      </w:p>
                    </w:txbxContent>
                  </v:textbox>
                </v:rect>
                <v:rect id="Rectangle 1667" o:spid="_x0000_s1106" style="position:absolute;left:17037;top:13658;width:415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" filled="f" stroked="f">
                  <v:textbox inset="0,0,0,0">
                    <w:txbxContent>
                      <w:p w14:paraId="41ACA9D5" w14:textId="77777777" w:rsidR="0045102D" w:rsidRDefault="00000000">
                        <w:pPr>
                          <w:spacing w:after="160" w:line="259" w:lineRule="auto"/>
                          <w:ind w:left="0" w:firstLine="0"/>
                          <w:jc w:val="left"/>
                        </w:pPr>
                        <w:r>
                          <w:t>game</w:t>
                        </w:r>
                      </w:p>
                    </w:txbxContent>
                  </v:textbox>
                </v:rect>
                <v:rect id="Rectangle 1668" o:spid="_x0000_s1107" style="position:absolute;left:20146;top:1365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" filled="f" stroked="f">
                  <v:textbox inset="0,0,0,0">
                    <w:txbxContent>
                      <w:p w14:paraId="3FFAD75F" w14:textId="77777777" w:rsidR="0045102D" w:rsidRDefault="00000000">
                        <w:pPr>
                          <w:spacing w:after="160" w:line="259" w:lineRule="auto"/>
                          <w:ind w:left="0" w:firstLine="0"/>
                          <w:jc w:val="left"/>
                        </w:pPr>
                        <w:r>
                          <w:t xml:space="preserve"> </w:t>
                        </w:r>
                      </w:p>
                    </w:txbxContent>
                  </v:textbox>
                </v:rect>
                <v:rect id="Rectangle 1669" o:spid="_x0000_s1108" style="position:absolute;left:745;top:15289;width:182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" filled="f" stroked="f">
                  <v:textbox inset="0,0,0,0">
                    <w:txbxContent>
                      <w:p w14:paraId="4BBB5FB5" w14:textId="77777777" w:rsidR="0045102D" w:rsidRDefault="00000000">
                        <w:pPr>
                          <w:spacing w:after="160" w:line="259" w:lineRule="auto"/>
                          <w:ind w:left="0" w:firstLine="0"/>
                          <w:jc w:val="left"/>
                        </w:pPr>
                        <w:r>
                          <w:t xml:space="preserve">in </w:t>
                        </w:r>
                      </w:p>
                    </w:txbxContent>
                  </v:textbox>
                </v:rect>
                <v:rect id="Rectangle 1670" o:spid="_x0000_s1109" style="position:absolute;left:2117;top:15289;width:129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" filled="f" stroked="f">
                  <v:textbox inset="0,0,0,0">
                    <w:txbxContent>
                      <w:p w14:paraId="14DF7962" w14:textId="77777777" w:rsidR="0045102D" w:rsidRDefault="00000000">
                        <w:pPr>
                          <w:spacing w:after="160" w:line="259" w:lineRule="auto"/>
                          <w:ind w:left="0" w:firstLine="0"/>
                          <w:jc w:val="left"/>
                        </w:pPr>
                        <w:r>
                          <w:t xml:space="preserve">a </w:t>
                        </w:r>
                      </w:p>
                    </w:txbxContent>
                  </v:textbox>
                </v:rect>
                <v:rect id="Rectangle 1671" o:spid="_x0000_s1110" style="position:absolute;left:3092;top:15289;width:357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" filled="f" stroked="f">
                  <v:textbox inset="0,0,0,0">
                    <w:txbxContent>
                      <w:p w14:paraId="2DF82C7D" w14:textId="77777777" w:rsidR="0045102D" w:rsidRDefault="00000000">
                        <w:pPr>
                          <w:spacing w:after="160" w:line="259" w:lineRule="auto"/>
                          <w:ind w:left="0" w:firstLine="0"/>
                          <w:jc w:val="left"/>
                        </w:pPr>
                        <w:r>
                          <w:t>send</w:t>
                        </w:r>
                      </w:p>
                    </w:txbxContent>
                  </v:textbox>
                </v:rect>
                <v:rect id="Rectangle 1672" o:spid="_x0000_s1111" style="position:absolute;left:5774;top:1528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" filled="f" stroked="f">
                  <v:textbox inset="0,0,0,0">
                    <w:txbxContent>
                      <w:p w14:paraId="464F8099" w14:textId="77777777" w:rsidR="0045102D" w:rsidRDefault="00000000">
                        <w:pPr>
                          <w:spacing w:after="160" w:line="259" w:lineRule="auto"/>
                          <w:ind w:left="0" w:firstLine="0"/>
                          <w:jc w:val="left"/>
                        </w:pPr>
                        <w:r>
                          <w:t xml:space="preserve"> </w:t>
                        </w:r>
                      </w:p>
                    </w:txbxContent>
                  </v:textbox>
                </v:rect>
                <v:rect id="Rectangle 1673" o:spid="_x0000_s1112" style="position:absolute;left:6064;top:15289;width:254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" filled="f" stroked="f">
                  <v:textbox inset="0,0,0,0">
                    <w:txbxContent>
                      <w:p w14:paraId="2F15AEF0" w14:textId="77777777" w:rsidR="0045102D" w:rsidRDefault="00000000">
                        <w:pPr>
                          <w:spacing w:after="160" w:line="259" w:lineRule="auto"/>
                          <w:ind w:left="0" w:firstLine="0"/>
                          <w:jc w:val="left"/>
                        </w:pPr>
                        <w:r>
                          <w:t xml:space="preserve">off </w:t>
                        </w:r>
                      </w:p>
                    </w:txbxContent>
                  </v:textbox>
                </v:rect>
                <v:rect id="Rectangle 1674" o:spid="_x0000_s1113" style="position:absolute;left:7969;top:15289;width:715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" filled="f" stroked="f">
                  <v:textbox inset="0,0,0,0">
                    <w:txbxContent>
                      <w:p w14:paraId="05E3EDE0" w14:textId="77777777" w:rsidR="0045102D" w:rsidRDefault="00000000">
                        <w:pPr>
                          <w:spacing w:after="160" w:line="259" w:lineRule="auto"/>
                          <w:ind w:left="0" w:firstLine="0"/>
                          <w:jc w:val="left"/>
                        </w:pPr>
                        <w:r>
                          <w:t>from that</w:t>
                        </w:r>
                      </w:p>
                    </w:txbxContent>
                  </v:textbox>
                </v:rect>
                <v:rect id="Rectangle 1675" o:spid="_x0000_s1114" style="position:absolute;left:13348;top:1528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" filled="f" stroked="f">
                  <v:textbox inset="0,0,0,0">
                    <w:txbxContent>
                      <w:p w14:paraId="11334F2F" w14:textId="77777777" w:rsidR="0045102D" w:rsidRDefault="00000000">
                        <w:pPr>
                          <w:spacing w:after="160" w:line="259" w:lineRule="auto"/>
                          <w:ind w:left="0" w:firstLine="0"/>
                          <w:jc w:val="left"/>
                        </w:pPr>
                        <w:r>
                          <w:t xml:space="preserve"> </w:t>
                        </w:r>
                      </w:p>
                    </w:txbxContent>
                  </v:textbox>
                </v:rect>
                <v:rect id="Rectangle 1676" o:spid="_x0000_s1115" style="position:absolute;left:13669;top:15289;width:466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" filled="f" stroked="f">
                  <v:textbox inset="0,0,0,0">
                    <w:txbxContent>
                      <w:p w14:paraId="3185D243" w14:textId="77777777" w:rsidR="0045102D" w:rsidRDefault="00000000">
                        <w:pPr>
                          <w:spacing w:after="160" w:line="259" w:lineRule="auto"/>
                          <w:ind w:left="0" w:firstLine="0"/>
                          <w:jc w:val="left"/>
                        </w:pPr>
                        <w:r>
                          <w:t>game)</w:t>
                        </w:r>
                      </w:p>
                    </w:txbxContent>
                  </v:textbox>
                </v:rect>
                <v:rect id="Rectangle 1677" o:spid="_x0000_s1116" style="position:absolute;left:1172;top:6310;width:20555;height:5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" filled="f" stroked="f">
                  <v:textbox inset="0,0,0,0">
                    <w:txbxContent>
                      <w:p w14:paraId="2FFD1E90" w14:textId="77777777" w:rsidR="0045102D" w:rsidRDefault="00000000">
                        <w:pPr>
                          <w:spacing w:after="160" w:line="259" w:lineRule="auto"/>
                          <w:ind w:left="0" w:firstLine="0"/>
                          <w:jc w:val="left"/>
                        </w:pPr>
                        <w:r>
                          <w:t xml:space="preserve"> </w:t>
                        </w:r>
                      </w:p>
                    </w:txbxContent>
                  </v:textbox>
                </v:rect>
                <v:shape id="Picture 1679" o:spid="_x0000_s1117" type="#_x0000_t75" style="position:absolute;left:28893;top:11738;width:23424;height:3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">
                  <v:imagedata r:id="rId28" o:title=""/>
                </v:shape>
                <v:rect id="Rectangle 1680" o:spid="_x0000_s1118" style="position:absolute;left:32825;top:11814;width:94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" filled="f" stroked="f">
                  <v:textbox inset="0,0,0,0">
                    <w:txbxContent>
                      <w:p w14:paraId="7FE84390" w14:textId="77777777" w:rsidR="0045102D" w:rsidRDefault="00000000">
                        <w:pPr>
                          <w:spacing w:after="160" w:line="259" w:lineRule="auto"/>
                          <w:ind w:left="0" w:firstLine="0"/>
                          <w:jc w:val="left"/>
                        </w:pPr>
                        <w:r>
                          <w:t>1</w:t>
                        </w:r>
                      </w:p>
                    </w:txbxContent>
                  </v:textbox>
                </v:rect>
                <v:rect id="Rectangle 1681" o:spid="_x0000_s1119" style="position:absolute;left:33541;top:11814;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" filled="f" stroked="f">
                  <v:textbox inset="0,0,0,0">
                    <w:txbxContent>
                      <w:p w14:paraId="7CAFB65E" w14:textId="77777777" w:rsidR="0045102D" w:rsidRDefault="00000000">
                        <w:pPr>
                          <w:spacing w:after="160" w:line="259" w:lineRule="auto"/>
                          <w:ind w:left="0" w:firstLine="0"/>
                          <w:jc w:val="left"/>
                        </w:pPr>
                        <w:r>
                          <w:t xml:space="preserve"> </w:t>
                        </w:r>
                      </w:p>
                    </w:txbxContent>
                  </v:textbox>
                </v:rect>
                <v:rect id="Rectangle 1682" o:spid="_x0000_s1120" style="position:absolute;left:33862;top:11814;width:415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" filled="f" stroked="f">
                  <v:textbox inset="0,0,0,0">
                    <w:txbxContent>
                      <w:p w14:paraId="63E502B8" w14:textId="77777777" w:rsidR="0045102D" w:rsidRDefault="00000000">
                        <w:pPr>
                          <w:spacing w:after="160" w:line="259" w:lineRule="auto"/>
                          <w:ind w:left="0" w:firstLine="0"/>
                          <w:jc w:val="left"/>
                        </w:pPr>
                        <w:r>
                          <w:t>game</w:t>
                        </w:r>
                      </w:p>
                    </w:txbxContent>
                  </v:textbox>
                </v:rect>
                <v:rect id="Rectangle 1683" o:spid="_x0000_s1121" style="position:absolute;left:36986;top:1181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" filled="f" stroked="f">
                  <v:textbox inset="0,0,0,0">
                    <w:txbxContent>
                      <w:p w14:paraId="781B59C3" w14:textId="77777777" w:rsidR="0045102D" w:rsidRDefault="00000000">
                        <w:pPr>
                          <w:spacing w:after="160" w:line="259" w:lineRule="auto"/>
                          <w:ind w:left="0" w:firstLine="0"/>
                          <w:jc w:val="left"/>
                        </w:pPr>
                        <w:r>
                          <w:t xml:space="preserve"> </w:t>
                        </w:r>
                      </w:p>
                    </w:txbxContent>
                  </v:textbox>
                </v:rect>
                <v:rect id="Rectangle 1684" o:spid="_x0000_s1122" style="position:absolute;left:37326;top:11813;width:17177;height:4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" filled="f" stroked="f">
                  <v:textbox inset="0,0,0,0">
                    <w:txbxContent>
                      <w:p w14:paraId="1FB07449" w14:textId="0BC85A12" w:rsidR="0045102D" w:rsidRDefault="009E480E">
                        <w:pPr>
                          <w:spacing w:after="160" w:line="259" w:lineRule="auto"/>
                          <w:ind w:left="0" w:firstLine="0"/>
                          <w:jc w:val="left"/>
                        </w:pPr>
                        <w:r>
                          <w:t>Suspension, suspension practices and events</w:t>
                        </w:r>
                      </w:p>
                    </w:txbxContent>
                  </v:textbox>
                </v:rect>
                <v:rect id="Rectangle 1685" o:spid="_x0000_s1123" style="position:absolute;left:48446;top:11814;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" filled="f" stroked="f">
                  <v:textbox inset="0,0,0,0">
                    <w:txbxContent>
                      <w:p w14:paraId="2935A748" w14:textId="77777777" w:rsidR="0045102D" w:rsidRDefault="00000000">
                        <w:pPr>
                          <w:spacing w:after="160" w:line="259" w:lineRule="auto"/>
                          <w:ind w:left="0" w:firstLine="0"/>
                          <w:jc w:val="left"/>
                        </w:pPr>
                        <w:r>
                          <w:t xml:space="preserve"> </w:t>
                        </w:r>
                      </w:p>
                    </w:txbxContent>
                  </v:textbox>
                </v:rect>
                <v:rect id="Rectangle 1686" o:spid="_x0000_s1124" style="position:absolute;left:29030;top:13597;width:436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" filled="f" stroked="f">
                  <v:textbox inset="0,0,0,0">
                    <w:txbxContent>
                      <w:p w14:paraId="05637E71" w14:textId="0061B81F" w:rsidR="0045102D" w:rsidRDefault="0045102D">
                        <w:pPr>
                          <w:spacing w:after="160" w:line="259" w:lineRule="auto"/>
                          <w:ind w:left="0" w:firstLine="0"/>
                          <w:jc w:val="left"/>
                        </w:pPr>
                      </w:p>
                    </w:txbxContent>
                  </v:textbox>
                </v:rect>
                <v:rect id="Rectangle 1687" o:spid="_x0000_s1125" style="position:absolute;left:32292;top:1359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" filled="f" stroked="f">
                  <v:textbox inset="0,0,0,0">
                    <w:txbxContent>
                      <w:p w14:paraId="0CA1AE62" w14:textId="77777777" w:rsidR="0045102D" w:rsidRDefault="00000000">
                        <w:pPr>
                          <w:spacing w:after="160" w:line="259" w:lineRule="auto"/>
                          <w:ind w:left="0" w:firstLine="0"/>
                          <w:jc w:val="left"/>
                        </w:pPr>
                        <w:r>
                          <w:t xml:space="preserve"> </w:t>
                        </w:r>
                      </w:p>
                    </w:txbxContent>
                  </v:textbox>
                </v:rect>
                <v:rect id="Rectangle 1688" o:spid="_x0000_s1126" style="position:absolute;left:32612;top:13597;width:894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" filled="f" stroked="f">
                  <v:textbox inset="0,0,0,0">
                    <w:txbxContent>
                      <w:p w14:paraId="1D87182D" w14:textId="0703807B" w:rsidR="0045102D" w:rsidRDefault="0045102D">
                        <w:pPr>
                          <w:spacing w:after="160" w:line="259" w:lineRule="auto"/>
                          <w:ind w:left="0" w:firstLine="0"/>
                          <w:jc w:val="left"/>
                        </w:pPr>
                      </w:p>
                    </w:txbxContent>
                  </v:textbox>
                </v:rect>
                <v:rect id="Rectangle 1690" o:spid="_x0000_s1127" style="position:absolute;left:39622;top:13597;width:10949;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" filled="f" stroked="f">
                  <v:textbox inset="0,0,0,0">
                    <w:txbxContent>
                      <w:p w14:paraId="1CE882B7" w14:textId="242A7C98" w:rsidR="0045102D" w:rsidRDefault="0045102D">
                        <w:pPr>
                          <w:spacing w:after="160" w:line="259" w:lineRule="auto"/>
                          <w:ind w:left="0" w:firstLine="0"/>
                          <w:jc w:val="left"/>
                        </w:pPr>
                      </w:p>
                    </w:txbxContent>
                  </v:textbox>
                </v:rect>
                <v:rect id="Rectangle 1691" o:spid="_x0000_s1128" style="position:absolute;left:47837;top:1359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" filled="f" stroked="f">
                  <v:textbox inset="0,0,0,0">
                    <w:txbxContent>
                      <w:p w14:paraId="479EA9E4" w14:textId="77777777" w:rsidR="0045102D" w:rsidRDefault="00000000">
                        <w:pPr>
                          <w:spacing w:after="160" w:line="259" w:lineRule="auto"/>
                          <w:ind w:left="0" w:firstLine="0"/>
                          <w:jc w:val="left"/>
                        </w:pPr>
                        <w:r>
                          <w:t xml:space="preserve"> </w:t>
                        </w:r>
                      </w:p>
                    </w:txbxContent>
                  </v:textbox>
                </v:rect>
                <v:rect id="Rectangle 1692" o:spid="_x0000_s1129" style="position:absolute;left:48157;top:13597;width:537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" filled="f" stroked="f">
                  <v:textbox inset="0,0,0,0">
                    <w:txbxContent>
                      <w:p w14:paraId="68985468" w14:textId="4D8880E9" w:rsidR="0045102D" w:rsidRDefault="0045102D">
                        <w:pPr>
                          <w:spacing w:after="160" w:line="259" w:lineRule="auto"/>
                          <w:ind w:left="0" w:firstLine="0"/>
                          <w:jc w:val="left"/>
                        </w:pPr>
                      </w:p>
                    </w:txbxContent>
                  </v:textbox>
                </v:rect>
                <v:rect id="Rectangle 1693" o:spid="_x0000_s1130" style="position:absolute;left:52180;top:1359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" filled="f" stroked="f">
                  <v:textbox inset="0,0,0,0">
                    <w:txbxContent>
                      <w:p w14:paraId="71F22581" w14:textId="77777777" w:rsidR="0045102D" w:rsidRDefault="00000000">
                        <w:pPr>
                          <w:spacing w:after="160" w:line="259" w:lineRule="auto"/>
                          <w:ind w:left="0" w:firstLine="0"/>
                          <w:jc w:val="left"/>
                        </w:pPr>
                        <w:r>
                          <w:t xml:space="preserve"> </w:t>
                        </w:r>
                      </w:p>
                    </w:txbxContent>
                  </v:textbox>
                </v:rect>
                <v:shape id="Picture 1695" o:spid="_x0000_s1131" type="#_x0000_t75" style="position:absolute;left:745;top:18825;width:716;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">
                  <v:imagedata r:id="rId25" o:title=""/>
                </v:shape>
                <v:rect id="Rectangle 1696" o:spid="_x0000_s1132" style="position:absolute;left:745;top:18901;width:94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" filled="f" stroked="f">
                  <v:textbox inset="0,0,0,0">
                    <w:txbxContent>
                      <w:p w14:paraId="17DF82E4" w14:textId="77777777" w:rsidR="0045102D" w:rsidRDefault="00000000">
                        <w:pPr>
                          <w:spacing w:after="160" w:line="259" w:lineRule="auto"/>
                          <w:ind w:left="0" w:firstLine="0"/>
                          <w:jc w:val="left"/>
                        </w:pPr>
                        <w:r>
                          <w:t>2</w:t>
                        </w:r>
                      </w:p>
                    </w:txbxContent>
                  </v:textbox>
                </v:rect>
                <v:rect id="Rectangle 1697" o:spid="_x0000_s1133" style="position:absolute;left:1446;top:1890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" filled="f" stroked="f">
                  <v:textbox inset="0,0,0,0">
                    <w:txbxContent>
                      <w:p w14:paraId="31A6A1B2" w14:textId="77777777" w:rsidR="0045102D" w:rsidRDefault="00000000">
                        <w:pPr>
                          <w:spacing w:after="160" w:line="259" w:lineRule="auto"/>
                          <w:ind w:left="0" w:firstLine="0"/>
                          <w:jc w:val="left"/>
                        </w:pPr>
                        <w:r>
                          <w:t xml:space="preserve"> </w:t>
                        </w:r>
                      </w:p>
                    </w:txbxContent>
                  </v:textbox>
                </v:rect>
                <v:shape id="Picture 1699" o:spid="_x0000_s1134" type="#_x0000_t75" style="position:absolute;left:5317;top:18825;width:5288;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">
                  <v:imagedata r:id="rId29" o:title=""/>
                </v:shape>
                <v:rect id="Rectangle 1700" o:spid="_x0000_s1135" style="position:absolute;left:5317;top:18901;width:693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" filled="f" stroked="f">
                  <v:textbox inset="0,0,0,0">
                    <w:txbxContent>
                      <w:p w14:paraId="74E64AFB" w14:textId="77777777" w:rsidR="0045102D" w:rsidRDefault="00000000">
                        <w:pPr>
                          <w:spacing w:after="160" w:line="259" w:lineRule="auto"/>
                          <w:ind w:left="0" w:firstLine="0"/>
                          <w:jc w:val="left"/>
                        </w:pPr>
                        <w:r>
                          <w:t>red cards</w:t>
                        </w:r>
                      </w:p>
                    </w:txbxContent>
                  </v:textbox>
                </v:rect>
                <v:rect id="Rectangle 1701" o:spid="_x0000_s1136" style="position:absolute;left:10514;top:1890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" filled="f" stroked="f">
                  <v:textbox inset="0,0,0,0">
                    <w:txbxContent>
                      <w:p w14:paraId="042A801C" w14:textId="77777777" w:rsidR="0045102D" w:rsidRDefault="00000000">
                        <w:pPr>
                          <w:spacing w:after="160" w:line="259" w:lineRule="auto"/>
                          <w:ind w:left="0" w:firstLine="0"/>
                          <w:jc w:val="left"/>
                        </w:pPr>
                        <w:r>
                          <w:t xml:space="preserve"> </w:t>
                        </w:r>
                      </w:p>
                    </w:txbxContent>
                  </v:textbox>
                </v:rect>
                <v:shape id="Picture 1703" o:spid="_x0000_s1137" type="#_x0000_t75" style="position:absolute;left:32749;top:18825;width:20650;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">
                  <v:imagedata r:id="rId30" o:title=""/>
                </v:shape>
                <v:rect id="Rectangle 1704" o:spid="_x0000_s1138" style="position:absolute;left:32749;top:18901;width:94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" filled="f" stroked="f">
                  <v:textbox inset="0,0,0,0">
                    <w:txbxContent>
                      <w:p w14:paraId="1A392B0E" w14:textId="2034123F" w:rsidR="0045102D" w:rsidRDefault="0045102D">
                        <w:pPr>
                          <w:spacing w:after="160" w:line="259" w:lineRule="auto"/>
                          <w:ind w:left="0" w:firstLine="0"/>
                          <w:jc w:val="left"/>
                        </w:pPr>
                      </w:p>
                    </w:txbxContent>
                  </v:textbox>
                </v:rect>
                <v:rect id="Rectangle 1705" o:spid="_x0000_s1139" style="position:absolute;left:33465;top:1890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" filled="f" stroked="f">
                  <v:textbox inset="0,0,0,0">
                    <w:txbxContent>
                      <w:p w14:paraId="0318BD3B" w14:textId="77777777" w:rsidR="0045102D" w:rsidRDefault="00000000">
                        <w:pPr>
                          <w:spacing w:after="160" w:line="259" w:lineRule="auto"/>
                          <w:ind w:left="0" w:firstLine="0"/>
                          <w:jc w:val="left"/>
                        </w:pPr>
                        <w:r>
                          <w:t xml:space="preserve"> </w:t>
                        </w:r>
                      </w:p>
                    </w:txbxContent>
                  </v:textbox>
                </v:rect>
                <v:rect id="Rectangle 1706" o:spid="_x0000_s1140" style="position:absolute;left:33785;top:18901;width:415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" filled="f" stroked="f">
                  <v:textbox inset="0,0,0,0">
                    <w:txbxContent>
                      <w:p w14:paraId="56D3A194" w14:textId="44A4BE8D" w:rsidR="0045102D" w:rsidRDefault="0045102D">
                        <w:pPr>
                          <w:spacing w:after="160" w:line="259" w:lineRule="auto"/>
                          <w:ind w:left="0" w:firstLine="0"/>
                          <w:jc w:val="left"/>
                        </w:pPr>
                      </w:p>
                    </w:txbxContent>
                  </v:textbox>
                </v:rect>
                <v:rect id="Rectangle 1707" o:spid="_x0000_s1141" style="position:absolute;left:36910;top:1890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" filled="f" stroked="f">
                  <v:textbox inset="0,0,0,0">
                    <w:txbxContent>
                      <w:p w14:paraId="37187000" w14:textId="77777777" w:rsidR="0045102D" w:rsidRDefault="00000000">
                        <w:pPr>
                          <w:spacing w:after="160" w:line="259" w:lineRule="auto"/>
                          <w:ind w:left="0" w:firstLine="0"/>
                          <w:jc w:val="left"/>
                        </w:pPr>
                        <w:r>
                          <w:t xml:space="preserve"> </w:t>
                        </w:r>
                      </w:p>
                    </w:txbxContent>
                  </v:textbox>
                </v:rect>
                <v:rect id="Rectangle 1708" o:spid="_x0000_s1142" style="position:absolute;left:28700;top:18324;width:24306;height:4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" filled="f" stroked="f">
                  <v:textbox inset="0,0,0,0">
                    <w:txbxContent>
                      <w:p w14:paraId="34B425DB" w14:textId="474F5271" w:rsidR="0045102D" w:rsidRDefault="009E480E">
                        <w:pPr>
                          <w:spacing w:after="160" w:line="259" w:lineRule="auto"/>
                          <w:ind w:left="0" w:firstLine="0"/>
                          <w:jc w:val="left"/>
                        </w:pPr>
                        <w:r>
                          <w:t>Suspension until further review. Automatic   Executive Board review.</w:t>
                        </w:r>
                      </w:p>
                    </w:txbxContent>
                  </v:textbox>
                </v:rect>
                <v:rect id="Rectangle 1709" o:spid="_x0000_s1143" style="position:absolute;left:49528;top:1890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" filled="f" stroked="f">
                  <v:textbox inset="0,0,0,0">
                    <w:txbxContent>
                      <w:p w14:paraId="3B6782CA" w14:textId="77777777" w:rsidR="0045102D" w:rsidRDefault="00000000">
                        <w:pPr>
                          <w:spacing w:after="160" w:line="259" w:lineRule="auto"/>
                          <w:ind w:left="0" w:firstLine="0"/>
                          <w:jc w:val="left"/>
                        </w:pPr>
                        <w:r>
                          <w:t xml:space="preserve"> </w:t>
                        </w:r>
                      </w:p>
                    </w:txbxContent>
                  </v:textbox>
                </v:rect>
                <v:rect id="Rectangle 1710" o:spid="_x0000_s1144" style="position:absolute;left:49848;top:18901;width:446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" filled="f" stroked="f">
                  <v:textbox inset="0,0,0,0">
                    <w:txbxContent>
                      <w:p w14:paraId="6F535D76" w14:textId="666EBC53" w:rsidR="0045102D" w:rsidRDefault="0045102D">
                        <w:pPr>
                          <w:spacing w:after="160" w:line="259" w:lineRule="auto"/>
                          <w:ind w:left="0" w:firstLine="0"/>
                          <w:jc w:val="left"/>
                        </w:pPr>
                      </w:p>
                    </w:txbxContent>
                  </v:textbox>
                </v:rect>
                <v:rect id="Rectangle 1711" o:spid="_x0000_s1145" style="position:absolute;left:53186;top:1890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" filled="f" stroked="f">
                  <v:textbox inset="0,0,0,0">
                    <w:txbxContent>
                      <w:p w14:paraId="571BC103" w14:textId="77777777" w:rsidR="0045102D" w:rsidRDefault="00000000">
                        <w:pPr>
                          <w:spacing w:after="160" w:line="259" w:lineRule="auto"/>
                          <w:ind w:left="0" w:firstLine="0"/>
                          <w:jc w:val="left"/>
                        </w:pPr>
                        <w:r>
                          <w:t xml:space="preserve"> </w:t>
                        </w:r>
                      </w:p>
                    </w:txbxContent>
                  </v:textbox>
                </v:rect>
                <v:shape id="Picture 1713" o:spid="_x0000_s1146" type="#_x0000_t75" style="position:absolute;left:19033;top:20608;width:9098;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">
                  <v:imagedata r:id="rId31" o:title=""/>
                </v:shape>
                <v:rect id="Rectangle 1714" o:spid="_x0000_s1147" style="position:absolute;left:19033;top:20684;width:1196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" filled="f" stroked="f">
                  <v:textbox inset="0,0,0,0">
                    <w:txbxContent>
                      <w:p w14:paraId="4D7CF420" w14:textId="7745DBD0" w:rsidR="0045102D" w:rsidRDefault="0045102D">
                        <w:pPr>
                          <w:spacing w:after="160" w:line="259" w:lineRule="auto"/>
                          <w:ind w:left="0" w:firstLine="0"/>
                          <w:jc w:val="left"/>
                        </w:pPr>
                      </w:p>
                    </w:txbxContent>
                  </v:textbox>
                </v:rect>
                <v:rect id="Rectangle 1715" o:spid="_x0000_s1148" style="position:absolute;left:28009;top:20684;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" filled="f" stroked="f">
                  <v:textbox inset="0,0,0,0">
                    <w:txbxContent>
                      <w:p w14:paraId="35C043D0" w14:textId="77777777" w:rsidR="0045102D" w:rsidRDefault="00000000">
                        <w:pPr>
                          <w:spacing w:after="160" w:line="259" w:lineRule="auto"/>
                          <w:ind w:left="0" w:firstLine="0"/>
                          <w:jc w:val="left"/>
                        </w:pPr>
                        <w:r>
                          <w:t xml:space="preserve"> </w:t>
                        </w:r>
                      </w:p>
                    </w:txbxContent>
                  </v:textbox>
                </v:rect>
                <v:shape id="Picture 1717" o:spid="_x0000_s1149" type="#_x0000_t75" style="position:absolute;left:745;top:24235;width:716;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">
                  <v:imagedata r:id="rId25" o:title=""/>
                </v:shape>
                <v:rect id="Rectangle 1718" o:spid="_x0000_s1150" style="position:absolute;left:745;top:24311;width:94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" filled="f" stroked="f">
                  <v:textbox inset="0,0,0,0">
                    <w:txbxContent>
                      <w:p w14:paraId="2377C1C9" w14:textId="77777777" w:rsidR="0045102D" w:rsidRDefault="00000000">
                        <w:pPr>
                          <w:spacing w:after="160" w:line="259" w:lineRule="auto"/>
                          <w:ind w:left="0" w:firstLine="0"/>
                          <w:jc w:val="left"/>
                        </w:pPr>
                        <w:r>
                          <w:t>3</w:t>
                        </w:r>
                      </w:p>
                    </w:txbxContent>
                  </v:textbox>
                </v:rect>
                <v:rect id="Rectangle 1719" o:spid="_x0000_s1151" style="position:absolute;left:1446;top:2431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" filled="f" stroked="f">
                  <v:textbox inset="0,0,0,0">
                    <w:txbxContent>
                      <w:p w14:paraId="1760612C" w14:textId="77777777" w:rsidR="0045102D" w:rsidRDefault="00000000">
                        <w:pPr>
                          <w:spacing w:after="160" w:line="259" w:lineRule="auto"/>
                          <w:ind w:left="0" w:firstLine="0"/>
                          <w:jc w:val="left"/>
                        </w:pPr>
                        <w:r>
                          <w:t xml:space="preserve"> </w:t>
                        </w:r>
                      </w:p>
                    </w:txbxContent>
                  </v:textbox>
                </v:rect>
                <v:shape id="Picture 1721" o:spid="_x0000_s1152" type="#_x0000_t75" style="position:absolute;left:5317;top:24235;width:5288;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">
                  <v:imagedata r:id="rId29" o:title=""/>
                </v:shape>
                <v:rect id="Rectangle 1722" o:spid="_x0000_s1153" style="position:absolute;left:5317;top:24311;width:693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" filled="f" stroked="f">
                  <v:textbox inset="0,0,0,0">
                    <w:txbxContent>
                      <w:p w14:paraId="31635355" w14:textId="77777777" w:rsidR="0045102D" w:rsidRDefault="00000000">
                        <w:pPr>
                          <w:spacing w:after="160" w:line="259" w:lineRule="auto"/>
                          <w:ind w:left="0" w:firstLine="0"/>
                          <w:jc w:val="left"/>
                        </w:pPr>
                        <w:r>
                          <w:t>red cards</w:t>
                        </w:r>
                      </w:p>
                    </w:txbxContent>
                  </v:textbox>
                </v:rect>
                <v:rect id="Rectangle 1723" o:spid="_x0000_s1154" style="position:absolute;left:10514;top:2431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" filled="f" stroked="f">
                  <v:textbox inset="0,0,0,0">
                    <w:txbxContent>
                      <w:p w14:paraId="445D7729" w14:textId="77777777" w:rsidR="0045102D" w:rsidRDefault="00000000">
                        <w:pPr>
                          <w:spacing w:after="160" w:line="259" w:lineRule="auto"/>
                          <w:ind w:left="0" w:firstLine="0"/>
                          <w:jc w:val="left"/>
                        </w:pPr>
                        <w:r>
                          <w:t xml:space="preserve"> </w:t>
                        </w:r>
                      </w:p>
                    </w:txbxContent>
                  </v:textbox>
                </v:rect>
                <v:shape id="Picture 1725" o:spid="_x0000_s1155" type="#_x0000_t75" style="position:absolute;left:32749;top:24235;width:20757;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">
                  <v:imagedata r:id="rId32" o:title=""/>
                </v:shape>
                <v:rect id="Rectangle 1726" o:spid="_x0000_s1156" style="position:absolute;left:28542;top:22319;width:34143;height:3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" filled="f" stroked="f">
                  <v:textbox inset="0,0,0,0">
                    <w:txbxContent>
                      <w:p w14:paraId="3793CEE7" w14:textId="5EB948BF" w:rsidR="0045102D" w:rsidRDefault="00000000">
                        <w:pPr>
                          <w:spacing w:after="160" w:line="259" w:lineRule="auto"/>
                          <w:ind w:left="0" w:firstLine="0"/>
                          <w:jc w:val="left"/>
                        </w:pPr>
                        <w:r>
                          <w:t>Suspension for</w:t>
                        </w:r>
                        <w:r w:rsidR="00330B29">
                          <w:t xml:space="preserve"> remainder for the season. Review by Executive Board for permanent suspension</w:t>
                        </w:r>
                      </w:p>
                    </w:txbxContent>
                  </v:textbox>
                </v:rect>
                <v:rect id="Rectangle 1727" o:spid="_x0000_s1157" style="position:absolute;left:41055;top:2431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" filled="f" stroked="f">
                  <v:textbox inset="0,0,0,0">
                    <w:txbxContent>
                      <w:p w14:paraId="7C4E9079" w14:textId="77777777" w:rsidR="0045102D" w:rsidRDefault="00000000">
                        <w:pPr>
                          <w:spacing w:after="160" w:line="259" w:lineRule="auto"/>
                          <w:ind w:left="0" w:firstLine="0"/>
                          <w:jc w:val="left"/>
                        </w:pPr>
                        <w:r>
                          <w:t xml:space="preserve"> </w:t>
                        </w:r>
                      </w:p>
                    </w:txbxContent>
                  </v:textbox>
                </v:rect>
                <v:rect id="Rectangle 1728" o:spid="_x0000_s1158" style="position:absolute;left:41375;top:24311;width:782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" filled="f" stroked="f">
                  <v:textbox inset="0,0,0,0">
                    <w:txbxContent>
                      <w:p w14:paraId="1B540456" w14:textId="1EB4CAD2" w:rsidR="0045102D" w:rsidRDefault="0045102D">
                        <w:pPr>
                          <w:spacing w:after="160" w:line="259" w:lineRule="auto"/>
                          <w:ind w:left="0" w:firstLine="0"/>
                          <w:jc w:val="left"/>
                        </w:pPr>
                      </w:p>
                    </w:txbxContent>
                  </v:textbox>
                </v:rect>
                <v:rect id="Rectangle 1729" o:spid="_x0000_s1159" style="position:absolute;left:47257;top:2431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" filled="f" stroked="f">
                  <v:textbox inset="0,0,0,0">
                    <w:txbxContent>
                      <w:p w14:paraId="3C5A5033" w14:textId="77777777" w:rsidR="0045102D" w:rsidRDefault="00000000">
                        <w:pPr>
                          <w:spacing w:after="160" w:line="259" w:lineRule="auto"/>
                          <w:ind w:left="0" w:firstLine="0"/>
                          <w:jc w:val="left"/>
                        </w:pPr>
                        <w:r>
                          <w:t xml:space="preserve"> </w:t>
                        </w:r>
                      </w:p>
                    </w:txbxContent>
                  </v:textbox>
                </v:rect>
                <v:rect id="Rectangle 1730" o:spid="_x0000_s1160" style="position:absolute;left:47562;top:24311;width:196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" filled="f" stroked="f">
                  <v:textbox inset="0,0,0,0">
                    <w:txbxContent>
                      <w:p w14:paraId="3B7BD1D2" w14:textId="0939F170" w:rsidR="0045102D" w:rsidRDefault="00000000">
                        <w:pPr>
                          <w:spacing w:after="160" w:line="259" w:lineRule="auto"/>
                          <w:ind w:left="0" w:firstLine="0"/>
                          <w:jc w:val="left"/>
                        </w:pPr>
                        <w:r>
                          <w:t xml:space="preserve"> </w:t>
                        </w:r>
                      </w:p>
                    </w:txbxContent>
                  </v:textbox>
                </v:rect>
                <v:rect id="Rectangle 1731" o:spid="_x0000_s1161" style="position:absolute;left:49041;top:24311;width:565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" filled="f" stroked="f">
                  <v:textbox inset="0,0,0,0">
                    <w:txbxContent>
                      <w:p w14:paraId="1A1DEF33" w14:textId="13501B4F" w:rsidR="0045102D" w:rsidRDefault="00000000">
                        <w:pPr>
                          <w:spacing w:after="160" w:line="259" w:lineRule="auto"/>
                          <w:ind w:left="0" w:firstLine="0"/>
                          <w:jc w:val="left"/>
                        </w:pPr>
                        <w:r>
                          <w:t>.</w:t>
                        </w:r>
                      </w:p>
                    </w:txbxContent>
                  </v:textbox>
                </v:rect>
                <v:rect id="Rectangle 1732" o:spid="_x0000_s1162" style="position:absolute;left:53277;top:2431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" filled="f" stroked="f">
                  <v:textbox inset="0,0,0,0">
                    <w:txbxContent>
                      <w:p w14:paraId="62E791DC" w14:textId="77777777" w:rsidR="0045102D" w:rsidRDefault="00000000">
                        <w:pPr>
                          <w:spacing w:after="160" w:line="259" w:lineRule="auto"/>
                          <w:ind w:left="0" w:firstLine="0"/>
                          <w:jc w:val="left"/>
                        </w:pPr>
                        <w:r>
                          <w:t xml:space="preserve"> </w:t>
                        </w:r>
                      </w:p>
                    </w:txbxContent>
                  </v:textbox>
                </v:rect>
                <w10:anchorlock/>
              </v:group>
            </w:pict>
          </mc:Fallback>
        </mc:AlternateContent>
      </w:r>
    </w:p>
    <w:p w14:paraId="4C07EF57" w14:textId="77777777" w:rsidR="0045102D" w:rsidRDefault="00000000">
      <w:pPr>
        <w:spacing w:after="67" w:line="259" w:lineRule="auto"/>
        <w:ind w:left="194" w:firstLine="0"/>
        <w:jc w:val="left"/>
      </w:pPr>
      <w:r>
        <w:rPr>
          <w:sz w:val="19"/>
        </w:rPr>
        <w:t xml:space="preserve"> </w:t>
      </w:r>
    </w:p>
    <w:p w14:paraId="6775C32E" w14:textId="1F8B1376" w:rsidR="0045102D" w:rsidRDefault="00000000">
      <w:pPr>
        <w:ind w:left="1031" w:right="351"/>
      </w:pPr>
      <w:r>
        <w:lastRenderedPageBreak/>
        <w:t xml:space="preserve">* The accumulated total for determining sanctions will be held over from one season to the next. All players, coaches, and League members will begin each season with totals of zero (0). A season is defined as a single period of uninterrupted, officially scheduled, and sanctioned matches covering a minimum of five (5) games (including tournaments in the relevant season.) Sanctions that are un-served or partially served at the end of one season, however, will be served at the beginning of the next season or as determined by the Board. </w:t>
      </w:r>
    </w:p>
    <w:p w14:paraId="2BCDAF1A" w14:textId="77777777" w:rsidR="0045102D" w:rsidRDefault="00000000">
      <w:pPr>
        <w:spacing w:after="60" w:line="259" w:lineRule="auto"/>
        <w:ind w:left="194" w:firstLine="0"/>
        <w:jc w:val="left"/>
      </w:pPr>
      <w:r>
        <w:rPr>
          <w:sz w:val="23"/>
        </w:rPr>
        <w:t xml:space="preserve"> </w:t>
      </w:r>
    </w:p>
    <w:p w14:paraId="0CC347CC" w14:textId="77777777" w:rsidR="0045102D" w:rsidRDefault="00000000">
      <w:pPr>
        <w:spacing w:after="2" w:line="247" w:lineRule="auto"/>
        <w:ind w:left="1381" w:right="215" w:hanging="359"/>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In addition, the Board of Directors is permitted to impose additional sanctions and penalties over and above those recommended.  Any single action, incident, or willful and continued disregard for the Rules and Regulations and/or the FRSA Code of Ethics can be cause for the immediate forfeiture of privileges in any activities of the League, including practices, tournaments and games. </w:t>
      </w:r>
    </w:p>
    <w:p w14:paraId="3AA61E4C" w14:textId="77777777" w:rsidR="0045102D" w:rsidRDefault="00000000">
      <w:pPr>
        <w:spacing w:after="0" w:line="259" w:lineRule="auto"/>
        <w:ind w:left="194" w:firstLine="0"/>
        <w:jc w:val="left"/>
      </w:pPr>
      <w:r>
        <w:t xml:space="preserve"> </w:t>
      </w:r>
    </w:p>
    <w:p w14:paraId="11E52480" w14:textId="77777777" w:rsidR="0045102D" w:rsidRDefault="00000000">
      <w:pPr>
        <w:spacing w:after="79" w:line="259" w:lineRule="auto"/>
        <w:ind w:left="194" w:firstLine="0"/>
        <w:jc w:val="left"/>
      </w:pPr>
      <w:r>
        <w:t xml:space="preserve"> </w:t>
      </w:r>
    </w:p>
    <w:p w14:paraId="1EB602A4" w14:textId="77777777" w:rsidR="0045102D" w:rsidRDefault="00000000">
      <w:pPr>
        <w:pStyle w:val="Heading1"/>
        <w:ind w:left="297"/>
      </w:pPr>
      <w:r>
        <w:t>ARTICLE XV: PROCEDURE FOR PLAYER EARLY ADVANCEMENT</w:t>
      </w:r>
      <w:r>
        <w:rPr>
          <w:b w:val="0"/>
        </w:rPr>
        <w:t xml:space="preserve"> </w:t>
      </w:r>
    </w:p>
    <w:p w14:paraId="479013A3" w14:textId="77777777" w:rsidR="0045102D" w:rsidRDefault="00000000">
      <w:pPr>
        <w:spacing w:after="0" w:line="259" w:lineRule="auto"/>
        <w:ind w:left="194" w:firstLine="0"/>
        <w:jc w:val="left"/>
      </w:pPr>
      <w:r>
        <w:rPr>
          <w:b/>
          <w:sz w:val="26"/>
        </w:rPr>
        <w:t xml:space="preserve"> </w:t>
      </w:r>
    </w:p>
    <w:p w14:paraId="7D4E27AE" w14:textId="77777777" w:rsidR="0045102D" w:rsidRDefault="00000000">
      <w:pPr>
        <w:ind w:left="833" w:right="140" w:hanging="541"/>
      </w:pPr>
      <w:r>
        <w:t>15.1</w:t>
      </w:r>
      <w:r>
        <w:rPr>
          <w:rFonts w:ascii="Arial" w:eastAsia="Arial" w:hAnsi="Arial" w:cs="Arial"/>
        </w:rPr>
        <w:t xml:space="preserve"> </w:t>
      </w:r>
      <w:r>
        <w:t xml:space="preserve">The player’s parent or guardian should submit the early advancement form to the coach at least four weeks before the last regular season </w:t>
      </w:r>
      <w:r>
        <w:rPr>
          <w:sz w:val="20"/>
        </w:rPr>
        <w:t>game</w:t>
      </w:r>
      <w:r>
        <w:t xml:space="preserve">. </w:t>
      </w:r>
    </w:p>
    <w:p w14:paraId="3A554BC0" w14:textId="77777777" w:rsidR="0045102D" w:rsidRDefault="00000000">
      <w:pPr>
        <w:spacing w:after="21" w:line="259" w:lineRule="auto"/>
        <w:ind w:left="194" w:firstLine="0"/>
        <w:jc w:val="left"/>
      </w:pPr>
      <w:r>
        <w:rPr>
          <w:sz w:val="24"/>
        </w:rPr>
        <w:t xml:space="preserve"> </w:t>
      </w:r>
    </w:p>
    <w:p w14:paraId="7547E33B" w14:textId="77777777" w:rsidR="0045102D" w:rsidRDefault="00000000">
      <w:pPr>
        <w:ind w:left="832" w:right="156" w:hanging="540"/>
      </w:pPr>
      <w:r>
        <w:t>15.2</w:t>
      </w:r>
      <w:r>
        <w:rPr>
          <w:rFonts w:ascii="Arial" w:eastAsia="Arial" w:hAnsi="Arial" w:cs="Arial"/>
        </w:rPr>
        <w:t xml:space="preserve"> </w:t>
      </w:r>
      <w:r>
        <w:t xml:space="preserve">The coach must indicate their opinion on the advancement form with a detailed assessment of the player’s ability and give it to the appropriate division commissioners at least 3 weeks before the end of the season. </w:t>
      </w:r>
    </w:p>
    <w:p w14:paraId="61E55082" w14:textId="77777777" w:rsidR="0045102D" w:rsidRDefault="00000000">
      <w:pPr>
        <w:spacing w:after="82" w:line="259" w:lineRule="auto"/>
        <w:ind w:left="194" w:firstLine="0"/>
        <w:jc w:val="left"/>
      </w:pPr>
      <w:r>
        <w:t xml:space="preserve"> </w:t>
      </w:r>
    </w:p>
    <w:p w14:paraId="354E71A8" w14:textId="77777777" w:rsidR="0045102D" w:rsidRDefault="00000000">
      <w:pPr>
        <w:ind w:left="831" w:right="28" w:hanging="539"/>
      </w:pPr>
      <w:r>
        <w:t>15.3</w:t>
      </w:r>
      <w:r>
        <w:rPr>
          <w:rFonts w:ascii="Arial" w:eastAsia="Arial" w:hAnsi="Arial" w:cs="Arial"/>
        </w:rPr>
        <w:t xml:space="preserve"> </w:t>
      </w:r>
      <w:r>
        <w:t xml:space="preserve">The division commissioners for the player’s current division and the division being advanced to (or their trusted representatives) should observe the player during two games and provide a detailed assessment and recommendation to the board. </w:t>
      </w:r>
    </w:p>
    <w:p w14:paraId="1D6AF920" w14:textId="77777777" w:rsidR="0045102D" w:rsidRDefault="00000000">
      <w:pPr>
        <w:spacing w:after="21" w:line="259" w:lineRule="auto"/>
        <w:ind w:left="194" w:firstLine="0"/>
        <w:jc w:val="left"/>
      </w:pPr>
      <w:r>
        <w:rPr>
          <w:sz w:val="24"/>
        </w:rPr>
        <w:t xml:space="preserve"> </w:t>
      </w:r>
    </w:p>
    <w:p w14:paraId="2BE3F1DB" w14:textId="77777777" w:rsidR="0045102D" w:rsidRDefault="00000000">
      <w:pPr>
        <w:ind w:left="831" w:right="28" w:hanging="539"/>
      </w:pPr>
      <w:r>
        <w:t>15.4</w:t>
      </w:r>
      <w:r>
        <w:rPr>
          <w:rFonts w:ascii="Arial" w:eastAsia="Arial" w:hAnsi="Arial" w:cs="Arial"/>
        </w:rPr>
        <w:t xml:space="preserve"> </w:t>
      </w:r>
      <w:r>
        <w:t xml:space="preserve">The Board should make the determination whether the player can move up or not based on the recommendations of the coach and division commissioners. This determination should be kept on file for one (1) year. </w:t>
      </w:r>
    </w:p>
    <w:p w14:paraId="62C21EFF" w14:textId="77777777" w:rsidR="0045102D" w:rsidRDefault="00000000">
      <w:pPr>
        <w:spacing w:after="21" w:line="259" w:lineRule="auto"/>
        <w:ind w:left="194" w:firstLine="0"/>
        <w:jc w:val="left"/>
      </w:pPr>
      <w:r>
        <w:rPr>
          <w:sz w:val="24"/>
        </w:rPr>
        <w:t xml:space="preserve"> </w:t>
      </w:r>
    </w:p>
    <w:p w14:paraId="4C2BFE91" w14:textId="77777777" w:rsidR="0045102D" w:rsidRDefault="00000000">
      <w:pPr>
        <w:ind w:left="301" w:right="28"/>
      </w:pPr>
      <w:r>
        <w:t>15.5</w:t>
      </w:r>
      <w:r>
        <w:rPr>
          <w:rFonts w:ascii="Arial" w:eastAsia="Arial" w:hAnsi="Arial" w:cs="Arial"/>
        </w:rPr>
        <w:t xml:space="preserve"> </w:t>
      </w:r>
      <w:r>
        <w:t xml:space="preserve">Parents should be informed of the board’s decision in writing (email is ok), including a synopsis of the player assessments, particularly when a player is denied advancement. </w:t>
      </w:r>
    </w:p>
    <w:p w14:paraId="4ED1EA06" w14:textId="77777777" w:rsidR="0045102D" w:rsidRDefault="00000000">
      <w:pPr>
        <w:spacing w:after="0" w:line="259" w:lineRule="auto"/>
        <w:ind w:left="194" w:firstLine="0"/>
        <w:jc w:val="left"/>
      </w:pPr>
      <w:r>
        <w:rPr>
          <w:sz w:val="20"/>
        </w:rPr>
        <w:t xml:space="preserve"> </w:t>
      </w:r>
    </w:p>
    <w:p w14:paraId="660BD0DA" w14:textId="77777777" w:rsidR="0045102D" w:rsidRDefault="00000000">
      <w:pPr>
        <w:spacing w:after="95" w:line="259" w:lineRule="auto"/>
        <w:ind w:left="194" w:firstLine="0"/>
        <w:jc w:val="left"/>
      </w:pPr>
      <w:r>
        <w:rPr>
          <w:sz w:val="20"/>
        </w:rPr>
        <w:t xml:space="preserve"> </w:t>
      </w:r>
    </w:p>
    <w:p w14:paraId="6E5831E1" w14:textId="77777777" w:rsidR="0045102D" w:rsidRDefault="00000000">
      <w:pPr>
        <w:pStyle w:val="Heading1"/>
        <w:ind w:left="297"/>
      </w:pPr>
      <w:r>
        <w:t xml:space="preserve">ARTICLE XVI: TRAVEL TEAMS </w:t>
      </w:r>
    </w:p>
    <w:p w14:paraId="487E7A27" w14:textId="77777777" w:rsidR="0045102D" w:rsidRDefault="00000000">
      <w:pPr>
        <w:spacing w:after="41" w:line="259" w:lineRule="auto"/>
        <w:ind w:left="302" w:firstLine="0"/>
        <w:jc w:val="left"/>
      </w:pPr>
      <w:r>
        <w:rPr>
          <w:b/>
          <w:sz w:val="32"/>
        </w:rPr>
        <w:t xml:space="preserve"> </w:t>
      </w:r>
    </w:p>
    <w:p w14:paraId="3720F5EC" w14:textId="77777777" w:rsidR="0045102D" w:rsidRDefault="00000000">
      <w:pPr>
        <w:ind w:left="831" w:right="28" w:hanging="539"/>
      </w:pPr>
      <w:r>
        <w:t>16.1</w:t>
      </w:r>
      <w:r>
        <w:rPr>
          <w:rFonts w:ascii="Arial" w:eastAsia="Arial" w:hAnsi="Arial" w:cs="Arial"/>
        </w:rPr>
        <w:t xml:space="preserve"> </w:t>
      </w:r>
      <w:r>
        <w:t xml:space="preserve">Organization: Front Royal Soccer Association sponsors travel teams to provide more competitive play for Warren County area players who demonstrate above average skills. These players and their parents must also be willing to make additional time and financial commitments. At least one team per age group, U-09 and above can be formed for travel competition. Forming additional travel teams from an age group can result in a travel team that may not be very competitive. </w:t>
      </w:r>
    </w:p>
    <w:p w14:paraId="06872AB7" w14:textId="77777777" w:rsidR="0045102D" w:rsidRDefault="00000000">
      <w:pPr>
        <w:spacing w:after="20" w:line="259" w:lineRule="auto"/>
        <w:ind w:left="194" w:firstLine="0"/>
        <w:jc w:val="left"/>
      </w:pPr>
      <w:r>
        <w:rPr>
          <w:sz w:val="24"/>
        </w:rPr>
        <w:t xml:space="preserve"> </w:t>
      </w:r>
    </w:p>
    <w:p w14:paraId="0A7E6901" w14:textId="77777777" w:rsidR="0045102D" w:rsidRDefault="00000000">
      <w:pPr>
        <w:ind w:left="301" w:right="28"/>
      </w:pPr>
      <w:r>
        <w:t>16.2</w:t>
      </w:r>
      <w:r>
        <w:rPr>
          <w:rFonts w:ascii="Arial" w:eastAsia="Arial" w:hAnsi="Arial" w:cs="Arial"/>
        </w:rPr>
        <w:t xml:space="preserve"> </w:t>
      </w:r>
      <w:r>
        <w:t xml:space="preserve">Applying for Sponsorship </w:t>
      </w:r>
    </w:p>
    <w:p w14:paraId="2E8EF985" w14:textId="77777777" w:rsidR="0045102D" w:rsidRDefault="00000000">
      <w:pPr>
        <w:spacing w:after="11" w:line="259" w:lineRule="auto"/>
        <w:ind w:left="194" w:firstLine="0"/>
        <w:jc w:val="left"/>
      </w:pPr>
      <w:r>
        <w:rPr>
          <w:sz w:val="25"/>
        </w:rPr>
        <w:t xml:space="preserve"> </w:t>
      </w:r>
    </w:p>
    <w:p w14:paraId="3E0738F6" w14:textId="77777777" w:rsidR="0045102D" w:rsidRDefault="00000000">
      <w:pPr>
        <w:ind w:left="1756" w:right="28" w:hanging="899"/>
      </w:pPr>
      <w:r>
        <w:lastRenderedPageBreak/>
        <w:t>16.2.1</w:t>
      </w:r>
      <w:r>
        <w:rPr>
          <w:rFonts w:ascii="Arial" w:eastAsia="Arial" w:hAnsi="Arial" w:cs="Arial"/>
        </w:rPr>
        <w:t xml:space="preserve"> </w:t>
      </w:r>
      <w:r>
        <w:t xml:space="preserve">To apply for sponsorship for a new team, the coach must first complete all necessary VYSA documents and submit the forms to the Board during the scheduled Board meeting two months before the end of the League’s registration deadline. </w:t>
      </w:r>
    </w:p>
    <w:p w14:paraId="36210072" w14:textId="77777777" w:rsidR="0045102D" w:rsidRDefault="00000000">
      <w:pPr>
        <w:spacing w:after="256" w:line="247" w:lineRule="auto"/>
        <w:ind w:left="1765" w:right="-14" w:hanging="10"/>
        <w:jc w:val="left"/>
      </w:pPr>
      <w:r>
        <w:t xml:space="preserve">If the coach is approved, then a completed, confirmed roster, including name, birth date, address,  and phone number of each child, and the name, address, and phone number of any assistant coaches and managers, must be submitted at the scheduled Board meeting directly before the last day of the Recreational Program’s registration so that the Board has time to discuss the team and vote on sponsorship. </w:t>
      </w:r>
    </w:p>
    <w:p w14:paraId="2B1AEF68" w14:textId="77777777" w:rsidR="0045102D" w:rsidRDefault="00000000">
      <w:pPr>
        <w:spacing w:after="1"/>
        <w:ind w:left="1755" w:right="28" w:hanging="901"/>
      </w:pPr>
      <w:r>
        <w:t>16.2.2</w:t>
      </w:r>
      <w:r>
        <w:rPr>
          <w:rFonts w:ascii="Arial" w:eastAsia="Arial" w:hAnsi="Arial" w:cs="Arial"/>
        </w:rPr>
        <w:t xml:space="preserve"> </w:t>
      </w:r>
      <w:r>
        <w:t xml:space="preserve">To apply for continuing sponsorship of an existing team, each season the coach must submit updated forms, current roster, and open tryout dates if needed. After tryouts are concluded, a completed, confirmed roster, including assistant coaches and managers, must be submitted to the Board. </w:t>
      </w:r>
    </w:p>
    <w:p w14:paraId="435F2207" w14:textId="77777777" w:rsidR="0045102D" w:rsidRDefault="00000000">
      <w:pPr>
        <w:spacing w:after="0" w:line="259" w:lineRule="auto"/>
        <w:ind w:left="194" w:firstLine="0"/>
        <w:jc w:val="left"/>
      </w:pPr>
      <w:r>
        <w:t xml:space="preserve"> </w:t>
      </w:r>
    </w:p>
    <w:p w14:paraId="33A937B1" w14:textId="77777777" w:rsidR="0045102D" w:rsidRDefault="00000000">
      <w:pPr>
        <w:spacing w:after="93" w:line="259" w:lineRule="auto"/>
        <w:ind w:left="194" w:firstLine="0"/>
        <w:jc w:val="left"/>
      </w:pPr>
      <w:r>
        <w:rPr>
          <w:sz w:val="17"/>
        </w:rPr>
        <w:t xml:space="preserve"> </w:t>
      </w:r>
    </w:p>
    <w:p w14:paraId="7DCA5046" w14:textId="77777777" w:rsidR="0045102D" w:rsidRDefault="00000000">
      <w:pPr>
        <w:ind w:left="1756" w:right="28" w:hanging="899"/>
      </w:pPr>
      <w:r>
        <w:t>16.2.3</w:t>
      </w:r>
      <w:r>
        <w:rPr>
          <w:rFonts w:ascii="Arial" w:eastAsia="Arial" w:hAnsi="Arial" w:cs="Arial"/>
        </w:rPr>
        <w:t xml:space="preserve"> </w:t>
      </w:r>
      <w:r>
        <w:t xml:space="preserve">FRSA considers the best interest of the youth players as the most important factor in approving the addition of a new team, or the continuation of a team. As part of its deliberations, the Board will consider both the team members and the coaching staff. The coaching staff will be evaluated on the following criteria: </w:t>
      </w:r>
    </w:p>
    <w:p w14:paraId="55767880" w14:textId="77777777" w:rsidR="0045102D" w:rsidRDefault="00000000">
      <w:pPr>
        <w:spacing w:after="9" w:line="259" w:lineRule="auto"/>
        <w:ind w:left="194" w:firstLine="0"/>
        <w:jc w:val="left"/>
      </w:pPr>
      <w:r>
        <w:rPr>
          <w:sz w:val="25"/>
        </w:rPr>
        <w:t xml:space="preserve"> </w:t>
      </w:r>
    </w:p>
    <w:p w14:paraId="3CF9B612" w14:textId="77777777" w:rsidR="0045102D" w:rsidRDefault="00000000">
      <w:pPr>
        <w:numPr>
          <w:ilvl w:val="0"/>
          <w:numId w:val="18"/>
        </w:numPr>
        <w:spacing w:after="82"/>
        <w:ind w:right="28" w:hanging="360"/>
      </w:pPr>
      <w:r>
        <w:t xml:space="preserve">The coach’s adherence to FRSA’s coaching philosophy. </w:t>
      </w:r>
    </w:p>
    <w:p w14:paraId="52CA95C6" w14:textId="77777777" w:rsidR="0045102D" w:rsidRDefault="00000000">
      <w:pPr>
        <w:numPr>
          <w:ilvl w:val="0"/>
          <w:numId w:val="18"/>
        </w:numPr>
        <w:spacing w:after="109"/>
        <w:ind w:right="28" w:hanging="360"/>
      </w:pPr>
      <w:r>
        <w:t xml:space="preserve">The short term and long term plans for managing and developing the team. </w:t>
      </w:r>
    </w:p>
    <w:p w14:paraId="40E0A07A" w14:textId="77777777" w:rsidR="0045102D" w:rsidRDefault="00000000">
      <w:pPr>
        <w:numPr>
          <w:ilvl w:val="0"/>
          <w:numId w:val="18"/>
        </w:numPr>
        <w:spacing w:after="82"/>
        <w:ind w:right="28" w:hanging="360"/>
      </w:pPr>
      <w:r>
        <w:t xml:space="preserve">he demonstrated commitment to player development as a priority. </w:t>
      </w:r>
    </w:p>
    <w:p w14:paraId="0479301B" w14:textId="77777777" w:rsidR="0045102D" w:rsidRDefault="00000000">
      <w:pPr>
        <w:numPr>
          <w:ilvl w:val="0"/>
          <w:numId w:val="18"/>
        </w:numPr>
        <w:spacing w:after="84"/>
        <w:ind w:right="28" w:hanging="360"/>
      </w:pPr>
      <w:r>
        <w:t xml:space="preserve">The coaching credentials, including experience and training. </w:t>
      </w:r>
    </w:p>
    <w:p w14:paraId="38372FBC" w14:textId="77777777" w:rsidR="0045102D" w:rsidRDefault="00000000">
      <w:pPr>
        <w:numPr>
          <w:ilvl w:val="0"/>
          <w:numId w:val="18"/>
        </w:numPr>
        <w:spacing w:after="79"/>
        <w:ind w:right="28" w:hanging="360"/>
      </w:pPr>
      <w:r>
        <w:t xml:space="preserve">The demonstrated commitment to FRSA. </w:t>
      </w:r>
    </w:p>
    <w:p w14:paraId="382F146B" w14:textId="77777777" w:rsidR="0045102D" w:rsidRDefault="00000000">
      <w:pPr>
        <w:numPr>
          <w:ilvl w:val="0"/>
          <w:numId w:val="18"/>
        </w:numPr>
        <w:ind w:right="28" w:hanging="360"/>
      </w:pPr>
      <w:r>
        <w:t xml:space="preserve">The organizational and interpersonal skills. </w:t>
      </w:r>
    </w:p>
    <w:p w14:paraId="012F0D8A" w14:textId="77777777" w:rsidR="0045102D" w:rsidRDefault="00000000">
      <w:pPr>
        <w:spacing w:after="0" w:line="259" w:lineRule="auto"/>
        <w:ind w:left="194" w:firstLine="0"/>
        <w:jc w:val="left"/>
      </w:pPr>
      <w:r>
        <w:rPr>
          <w:sz w:val="25"/>
        </w:rPr>
        <w:t xml:space="preserve"> </w:t>
      </w:r>
    </w:p>
    <w:p w14:paraId="0527113F" w14:textId="77777777" w:rsidR="0045102D" w:rsidRDefault="00000000">
      <w:pPr>
        <w:ind w:left="1768" w:right="28"/>
      </w:pPr>
      <w:r>
        <w:t xml:space="preserve">The team members will be evaluated on the following criteria: </w:t>
      </w:r>
    </w:p>
    <w:p w14:paraId="46CD5483" w14:textId="77777777" w:rsidR="0045102D" w:rsidRDefault="00000000">
      <w:pPr>
        <w:spacing w:after="81" w:line="259" w:lineRule="auto"/>
        <w:ind w:left="194" w:firstLine="0"/>
        <w:jc w:val="left"/>
      </w:pPr>
      <w:r>
        <w:rPr>
          <w:sz w:val="18"/>
        </w:rPr>
        <w:t xml:space="preserve"> </w:t>
      </w:r>
    </w:p>
    <w:p w14:paraId="4E2FF486" w14:textId="77777777" w:rsidR="0045102D" w:rsidRDefault="00000000">
      <w:pPr>
        <w:numPr>
          <w:ilvl w:val="0"/>
          <w:numId w:val="18"/>
        </w:numPr>
        <w:spacing w:after="84"/>
        <w:ind w:right="28" w:hanging="360"/>
      </w:pPr>
      <w:r>
        <w:t xml:space="preserve">The number of team members. </w:t>
      </w:r>
    </w:p>
    <w:p w14:paraId="20C4857C" w14:textId="77777777" w:rsidR="0045102D" w:rsidRDefault="00000000">
      <w:pPr>
        <w:numPr>
          <w:ilvl w:val="0"/>
          <w:numId w:val="18"/>
        </w:numPr>
        <w:spacing w:after="81"/>
        <w:ind w:right="28" w:hanging="360"/>
      </w:pPr>
      <w:r>
        <w:t xml:space="preserve">The appropriateness of the ages in the specified age group. </w:t>
      </w:r>
    </w:p>
    <w:p w14:paraId="2E41A07E" w14:textId="77777777" w:rsidR="0045102D" w:rsidRDefault="00000000">
      <w:pPr>
        <w:numPr>
          <w:ilvl w:val="0"/>
          <w:numId w:val="18"/>
        </w:numPr>
        <w:ind w:right="28" w:hanging="360"/>
      </w:pPr>
      <w:r>
        <w:t xml:space="preserve">The talent of the members of the team. </w:t>
      </w:r>
    </w:p>
    <w:p w14:paraId="26B6CF53" w14:textId="77777777" w:rsidR="0045102D" w:rsidRDefault="00000000">
      <w:pPr>
        <w:spacing w:after="0" w:line="259" w:lineRule="auto"/>
        <w:ind w:left="194" w:firstLine="0"/>
        <w:jc w:val="left"/>
      </w:pPr>
      <w:r>
        <w:rPr>
          <w:sz w:val="25"/>
        </w:rPr>
        <w:t xml:space="preserve"> </w:t>
      </w:r>
    </w:p>
    <w:p w14:paraId="4E3C7CEA" w14:textId="77777777" w:rsidR="0045102D" w:rsidRDefault="00000000">
      <w:pPr>
        <w:spacing w:after="248"/>
        <w:ind w:left="1771" w:right="28"/>
      </w:pPr>
      <w:r>
        <w:t xml:space="preserve">In addition to considering the coaching staff and the team members, the Board will also take into consideration how many other existing teams of that age group may be affected. </w:t>
      </w:r>
    </w:p>
    <w:p w14:paraId="01910E14" w14:textId="77777777" w:rsidR="0045102D" w:rsidRDefault="00000000">
      <w:pPr>
        <w:ind w:left="301" w:right="28"/>
      </w:pPr>
      <w:r>
        <w:t>16.3</w:t>
      </w:r>
      <w:r>
        <w:rPr>
          <w:rFonts w:ascii="Arial" w:eastAsia="Arial" w:hAnsi="Arial" w:cs="Arial"/>
        </w:rPr>
        <w:t xml:space="preserve"> </w:t>
      </w:r>
      <w:r>
        <w:t xml:space="preserve">Coaches Requirements </w:t>
      </w:r>
    </w:p>
    <w:p w14:paraId="34D5CC6A" w14:textId="77777777" w:rsidR="0045102D" w:rsidRDefault="00000000">
      <w:pPr>
        <w:spacing w:after="11" w:line="259" w:lineRule="auto"/>
        <w:ind w:left="194" w:firstLine="0"/>
        <w:jc w:val="left"/>
      </w:pPr>
      <w:r>
        <w:rPr>
          <w:sz w:val="25"/>
        </w:rPr>
        <w:t xml:space="preserve"> </w:t>
      </w:r>
    </w:p>
    <w:p w14:paraId="090FCC5D" w14:textId="77777777" w:rsidR="0045102D" w:rsidRDefault="00000000">
      <w:pPr>
        <w:ind w:left="1762" w:right="28" w:hanging="900"/>
      </w:pPr>
      <w:r>
        <w:t>16.3.1</w:t>
      </w:r>
      <w:r>
        <w:rPr>
          <w:rFonts w:ascii="Arial" w:eastAsia="Arial" w:hAnsi="Arial" w:cs="Arial"/>
        </w:rPr>
        <w:t xml:space="preserve"> </w:t>
      </w:r>
      <w:r>
        <w:t xml:space="preserve">Persons applying to coach in the Travel Program must meet minimum requirements in order to apply. These requirements are as follows: </w:t>
      </w:r>
    </w:p>
    <w:p w14:paraId="3E1FC033" w14:textId="77777777" w:rsidR="0045102D" w:rsidRDefault="00000000">
      <w:pPr>
        <w:spacing w:after="5" w:line="259" w:lineRule="auto"/>
        <w:ind w:left="194" w:firstLine="0"/>
        <w:jc w:val="left"/>
      </w:pPr>
      <w:r>
        <w:rPr>
          <w:sz w:val="25"/>
        </w:rPr>
        <w:t xml:space="preserve"> </w:t>
      </w:r>
    </w:p>
    <w:p w14:paraId="631D2D65" w14:textId="77777777" w:rsidR="0045102D" w:rsidRDefault="00000000">
      <w:pPr>
        <w:numPr>
          <w:ilvl w:val="0"/>
          <w:numId w:val="18"/>
        </w:numPr>
        <w:spacing w:after="83"/>
        <w:ind w:right="28" w:hanging="360"/>
      </w:pPr>
      <w:r>
        <w:t xml:space="preserve">21 years of age </w:t>
      </w:r>
    </w:p>
    <w:p w14:paraId="71635B26" w14:textId="77777777" w:rsidR="0045102D" w:rsidRDefault="00000000">
      <w:pPr>
        <w:numPr>
          <w:ilvl w:val="0"/>
          <w:numId w:val="18"/>
        </w:numPr>
        <w:spacing w:after="82"/>
        <w:ind w:right="28" w:hanging="360"/>
      </w:pPr>
      <w:r>
        <w:t xml:space="preserve">years, or 4 seasons, of soccer coaching experience </w:t>
      </w:r>
    </w:p>
    <w:p w14:paraId="0BACAA62" w14:textId="77777777" w:rsidR="0045102D" w:rsidRDefault="00000000">
      <w:pPr>
        <w:numPr>
          <w:ilvl w:val="0"/>
          <w:numId w:val="18"/>
        </w:numPr>
        <w:spacing w:after="85"/>
        <w:ind w:right="28" w:hanging="360"/>
      </w:pPr>
      <w:r>
        <w:t xml:space="preserve">must complete the required background check </w:t>
      </w:r>
    </w:p>
    <w:p w14:paraId="7A112287" w14:textId="77777777" w:rsidR="0045102D" w:rsidRDefault="00000000">
      <w:pPr>
        <w:numPr>
          <w:ilvl w:val="0"/>
          <w:numId w:val="18"/>
        </w:numPr>
        <w:spacing w:after="83"/>
        <w:ind w:right="28" w:hanging="360"/>
      </w:pPr>
      <w:r>
        <w:lastRenderedPageBreak/>
        <w:t xml:space="preserve">must submit all required VYSA documentation to the FRSA board for review </w:t>
      </w:r>
    </w:p>
    <w:p w14:paraId="7E668655" w14:textId="77777777" w:rsidR="0045102D" w:rsidRDefault="00000000">
      <w:pPr>
        <w:numPr>
          <w:ilvl w:val="0"/>
          <w:numId w:val="18"/>
        </w:numPr>
        <w:spacing w:after="71"/>
        <w:ind w:right="28" w:hanging="360"/>
      </w:pPr>
      <w:r>
        <w:t xml:space="preserve">attend all meetings (or their designee) required by the league (NCSL, ODSL, etc.) their team belongs to </w:t>
      </w:r>
    </w:p>
    <w:p w14:paraId="3E3C5D4B" w14:textId="77777777" w:rsidR="0045102D" w:rsidRDefault="00000000">
      <w:pPr>
        <w:numPr>
          <w:ilvl w:val="0"/>
          <w:numId w:val="18"/>
        </w:numPr>
        <w:ind w:right="28" w:hanging="360"/>
      </w:pPr>
      <w:r>
        <w:t xml:space="preserve">attend 1 (one) FRSA Board Meetings (or their designee) per season.  These meetings shall be in June and November </w:t>
      </w:r>
    </w:p>
    <w:p w14:paraId="2CD3EE2C" w14:textId="77777777" w:rsidR="0045102D" w:rsidRDefault="00000000">
      <w:pPr>
        <w:spacing w:after="0" w:line="259" w:lineRule="auto"/>
        <w:ind w:left="194" w:firstLine="0"/>
        <w:jc w:val="left"/>
      </w:pPr>
      <w:r>
        <w:rPr>
          <w:sz w:val="24"/>
        </w:rPr>
        <w:t xml:space="preserve"> </w:t>
      </w:r>
    </w:p>
    <w:p w14:paraId="5964E559" w14:textId="77777777" w:rsidR="0045102D" w:rsidRDefault="00000000">
      <w:pPr>
        <w:spacing w:after="252"/>
        <w:ind w:left="1771" w:right="28"/>
      </w:pPr>
      <w:r>
        <w:t xml:space="preserve">In addition to the minimum requirements, coaches are expected to attend some type of coaching clinic or class annually. This regulation may be waived if no clinics or classes are available in the area. </w:t>
      </w:r>
    </w:p>
    <w:p w14:paraId="0EBF7F98" w14:textId="77777777" w:rsidR="0045102D" w:rsidRDefault="00000000">
      <w:pPr>
        <w:ind w:left="1762" w:right="28" w:hanging="900"/>
      </w:pPr>
      <w:r>
        <w:t>16.3.2</w:t>
      </w:r>
      <w:r>
        <w:rPr>
          <w:rFonts w:ascii="Arial" w:eastAsia="Arial" w:hAnsi="Arial" w:cs="Arial"/>
        </w:rPr>
        <w:t xml:space="preserve"> </w:t>
      </w:r>
      <w:r>
        <w:t xml:space="preserve">The Board must approve all coaches and assistant coaches, and reserves the right to request a team dismiss any coach at any time during the season for inappropriate behavior, or risk losing sponsorship for that team. </w:t>
      </w:r>
    </w:p>
    <w:p w14:paraId="638EB226" w14:textId="77777777" w:rsidR="0045102D" w:rsidRDefault="00000000">
      <w:pPr>
        <w:spacing w:after="10" w:line="259" w:lineRule="auto"/>
        <w:ind w:left="194" w:firstLine="0"/>
        <w:jc w:val="left"/>
      </w:pPr>
      <w:r>
        <w:rPr>
          <w:sz w:val="25"/>
        </w:rPr>
        <w:t xml:space="preserve"> </w:t>
      </w:r>
    </w:p>
    <w:p w14:paraId="74554407" w14:textId="77777777" w:rsidR="0045102D" w:rsidRDefault="00000000">
      <w:pPr>
        <w:numPr>
          <w:ilvl w:val="0"/>
          <w:numId w:val="18"/>
        </w:numPr>
        <w:ind w:right="28" w:hanging="360"/>
      </w:pPr>
      <w:r>
        <w:t xml:space="preserve">The Board may also preclude future participation by a coach or assistant coach if warranted. </w:t>
      </w:r>
    </w:p>
    <w:p w14:paraId="061FB3C9" w14:textId="77777777" w:rsidR="0045102D" w:rsidRDefault="00000000">
      <w:pPr>
        <w:spacing w:after="10" w:line="259" w:lineRule="auto"/>
        <w:ind w:left="194" w:firstLine="0"/>
        <w:jc w:val="left"/>
      </w:pPr>
      <w:r>
        <w:rPr>
          <w:sz w:val="25"/>
        </w:rPr>
        <w:t xml:space="preserve"> </w:t>
      </w:r>
    </w:p>
    <w:p w14:paraId="0940E796" w14:textId="77777777" w:rsidR="0045102D" w:rsidRDefault="00000000">
      <w:pPr>
        <w:numPr>
          <w:ilvl w:val="0"/>
          <w:numId w:val="18"/>
        </w:numPr>
        <w:ind w:right="28" w:hanging="360"/>
      </w:pPr>
      <w:r>
        <w:t xml:space="preserve">FRSA abides by the USYSA/VYSA rules of the background check as part of the selection of coaches and assistant coaches to help ensure the safety of our young players. </w:t>
      </w:r>
    </w:p>
    <w:p w14:paraId="1A01167F" w14:textId="77777777" w:rsidR="0045102D" w:rsidRDefault="00000000">
      <w:pPr>
        <w:spacing w:after="11" w:line="259" w:lineRule="auto"/>
        <w:ind w:left="194" w:firstLine="0"/>
        <w:jc w:val="left"/>
      </w:pPr>
      <w:r>
        <w:rPr>
          <w:sz w:val="25"/>
        </w:rPr>
        <w:t xml:space="preserve"> </w:t>
      </w:r>
    </w:p>
    <w:p w14:paraId="36C8D809" w14:textId="77777777" w:rsidR="0045102D" w:rsidRDefault="00000000">
      <w:pPr>
        <w:numPr>
          <w:ilvl w:val="1"/>
          <w:numId w:val="19"/>
        </w:numPr>
        <w:ind w:right="28" w:hanging="540"/>
      </w:pPr>
      <w:r>
        <w:t xml:space="preserve">Reviews – In agreeing to sponsor a travel team, the Board takes upon itself the responsibility to ensure that the travel team continues to meet the goals of the League. It is the responsibility of the Board to ensure that the players receive appropriate training in an environment that is conducive to learning and developing. To do this, travel teams will be reviewed each season before continued sponsorship is given. Factors that may necessitate earlier review are complaints received or continual poor team performance. </w:t>
      </w:r>
    </w:p>
    <w:p w14:paraId="52149933" w14:textId="77777777" w:rsidR="0045102D" w:rsidRDefault="00000000">
      <w:pPr>
        <w:ind w:left="1588" w:right="28"/>
      </w:pPr>
      <w:r>
        <w:t xml:space="preserve">The purpose of the review is to identify any problems, the source of the problems, and provide possible solutions. This information will be provided to the coach and team and discussed as needed. If no solution is reached, sponsorship may be withdrawn from the team. </w:t>
      </w:r>
    </w:p>
    <w:p w14:paraId="7B4621C0" w14:textId="77777777" w:rsidR="0045102D" w:rsidRDefault="00000000">
      <w:pPr>
        <w:spacing w:after="21" w:line="259" w:lineRule="auto"/>
        <w:ind w:left="194" w:firstLine="0"/>
        <w:jc w:val="left"/>
      </w:pPr>
      <w:r>
        <w:rPr>
          <w:sz w:val="24"/>
        </w:rPr>
        <w:t xml:space="preserve"> </w:t>
      </w:r>
    </w:p>
    <w:p w14:paraId="4C89B5FD" w14:textId="77777777" w:rsidR="0045102D" w:rsidRDefault="00000000">
      <w:pPr>
        <w:numPr>
          <w:ilvl w:val="1"/>
          <w:numId w:val="19"/>
        </w:numPr>
        <w:ind w:right="28" w:hanging="540"/>
      </w:pPr>
      <w:r>
        <w:t xml:space="preserve">Player Selection – The coach is responsible for player selection of his/her team. The coach must conduct open try-outs before each season when forming a new team, and when adding more than 3 additional players to a current team. The try-outs will give every member of the Recreational Program the opportunity to come and be considered for a travel team. It will also give the travel team coach an opportunity to evaluate more players than he/she may have noticed while scouting the recreational teams. </w:t>
      </w:r>
    </w:p>
    <w:p w14:paraId="5A1792D6" w14:textId="77777777" w:rsidR="0045102D" w:rsidRDefault="00000000">
      <w:pPr>
        <w:spacing w:after="0" w:line="259" w:lineRule="auto"/>
        <w:ind w:left="194" w:firstLine="0"/>
        <w:jc w:val="left"/>
      </w:pPr>
      <w:r>
        <w:rPr>
          <w:sz w:val="24"/>
        </w:rPr>
        <w:t xml:space="preserve"> </w:t>
      </w:r>
    </w:p>
    <w:p w14:paraId="5568F31C" w14:textId="77777777" w:rsidR="0045102D" w:rsidRDefault="00000000">
      <w:pPr>
        <w:numPr>
          <w:ilvl w:val="1"/>
          <w:numId w:val="19"/>
        </w:numPr>
        <w:ind w:right="28" w:hanging="540"/>
      </w:pPr>
      <w:r>
        <w:t xml:space="preserve">Limitations - FRSA highly encourages travel players to play in their appropriate age group. In view of this, the Board will only sponsor a team in which 50% of the players are in the upper age bracket of the age level, i.e. if a U-14 team has 14 players, 7 must be 13 before the cut-off date. If there is an uneven amount of players on the team, the percentage is rounded down, i.e. if a U-14 team has 15 players, only 7 must be 13 years of age. If a majority of the players are of a younger age, then the coach should consider lowering his/her age division. Exceptions to this percentage guideline will be given only if the talents of the younger players warrant it. </w:t>
      </w:r>
    </w:p>
    <w:p w14:paraId="36434B12" w14:textId="77777777" w:rsidR="0045102D" w:rsidRDefault="00000000">
      <w:pPr>
        <w:ind w:left="1756" w:right="28" w:hanging="898"/>
      </w:pPr>
      <w:r>
        <w:t xml:space="preserve">16.6.1 Travel coaches may not solicit nor accept any players from the Recreational Program after the league has formed its teams for the season without prior approval and consent from the Board and the respective </w:t>
      </w:r>
      <w:r>
        <w:lastRenderedPageBreak/>
        <w:t xml:space="preserve">coach (s). This activity can greatly affect the team balance that the Recreational Program tries to achieve. </w:t>
      </w:r>
    </w:p>
    <w:p w14:paraId="4EA3B978" w14:textId="77777777" w:rsidR="0045102D" w:rsidRDefault="00000000">
      <w:pPr>
        <w:spacing w:after="0" w:line="259" w:lineRule="auto"/>
        <w:ind w:left="194" w:firstLine="0"/>
        <w:jc w:val="left"/>
      </w:pPr>
      <w:r>
        <w:rPr>
          <w:sz w:val="24"/>
        </w:rPr>
        <w:t xml:space="preserve"> </w:t>
      </w:r>
    </w:p>
    <w:p w14:paraId="7A0F18D1" w14:textId="77777777" w:rsidR="0045102D" w:rsidRDefault="00000000">
      <w:pPr>
        <w:spacing w:after="0"/>
        <w:ind w:left="1757" w:right="28" w:hanging="900"/>
      </w:pPr>
      <w:r>
        <w:t xml:space="preserve">16.7 Travel coaches shall notify the FRSA Travel Commissioner of all disciplinary action (or any infraction) taken against any travel player or coach. </w:t>
      </w:r>
    </w:p>
    <w:p w14:paraId="3037FD2B" w14:textId="77777777" w:rsidR="0045102D" w:rsidRDefault="00000000">
      <w:pPr>
        <w:spacing w:after="9" w:line="259" w:lineRule="auto"/>
        <w:ind w:left="194" w:firstLine="0"/>
        <w:jc w:val="left"/>
      </w:pPr>
      <w:r>
        <w:t xml:space="preserve"> </w:t>
      </w:r>
    </w:p>
    <w:p w14:paraId="6EF81C2E" w14:textId="77777777" w:rsidR="0045102D" w:rsidRDefault="00000000">
      <w:pPr>
        <w:spacing w:after="43" w:line="259" w:lineRule="auto"/>
        <w:ind w:left="194" w:firstLine="0"/>
        <w:jc w:val="left"/>
      </w:pPr>
      <w:r>
        <w:rPr>
          <w:sz w:val="25"/>
        </w:rPr>
        <w:t xml:space="preserve"> </w:t>
      </w:r>
    </w:p>
    <w:p w14:paraId="3F5E0E71" w14:textId="77777777" w:rsidR="0045102D" w:rsidRDefault="00000000">
      <w:pPr>
        <w:pStyle w:val="Heading1"/>
        <w:ind w:left="297"/>
      </w:pPr>
      <w:r>
        <w:t>ARTICLE XVII: TRAVEL TEAM FINANCES</w:t>
      </w:r>
      <w:r>
        <w:rPr>
          <w:b w:val="0"/>
        </w:rPr>
        <w:t xml:space="preserve"> </w:t>
      </w:r>
    </w:p>
    <w:p w14:paraId="165CD71A" w14:textId="77777777" w:rsidR="0045102D" w:rsidRDefault="00000000">
      <w:pPr>
        <w:spacing w:after="0" w:line="259" w:lineRule="auto"/>
        <w:ind w:left="194" w:firstLine="0"/>
        <w:jc w:val="left"/>
      </w:pPr>
      <w:r>
        <w:rPr>
          <w:b/>
          <w:sz w:val="26"/>
        </w:rPr>
        <w:t xml:space="preserve"> </w:t>
      </w:r>
    </w:p>
    <w:p w14:paraId="02B4AFF4" w14:textId="77777777" w:rsidR="0045102D" w:rsidRDefault="00000000">
      <w:pPr>
        <w:ind w:left="831" w:right="28" w:hanging="539"/>
      </w:pPr>
      <w:r>
        <w:t>17.1</w:t>
      </w:r>
      <w:r>
        <w:rPr>
          <w:rFonts w:ascii="Arial" w:eastAsia="Arial" w:hAnsi="Arial" w:cs="Arial"/>
        </w:rPr>
        <w:t xml:space="preserve"> </w:t>
      </w:r>
      <w:r>
        <w:t xml:space="preserve">Each travel team shall be responsible for all financial obligations including registration fees and fines that it incurs as a result of managing its team. No team may make agreements with businesses, vendors, or other entity, and name FRSA as the responsible party without prior written approval by the Board. </w:t>
      </w:r>
    </w:p>
    <w:p w14:paraId="68CEDD42" w14:textId="77777777" w:rsidR="0045102D" w:rsidRDefault="00000000">
      <w:pPr>
        <w:spacing w:after="21" w:line="259" w:lineRule="auto"/>
        <w:ind w:left="194" w:firstLine="0"/>
        <w:jc w:val="left"/>
      </w:pPr>
      <w:r>
        <w:rPr>
          <w:sz w:val="24"/>
        </w:rPr>
        <w:t xml:space="preserve"> </w:t>
      </w:r>
    </w:p>
    <w:p w14:paraId="630B20F7" w14:textId="77777777" w:rsidR="0045102D" w:rsidRDefault="00000000">
      <w:pPr>
        <w:ind w:left="1757" w:right="28" w:hanging="900"/>
      </w:pPr>
      <w:r>
        <w:t>17.1.1</w:t>
      </w:r>
      <w:r>
        <w:rPr>
          <w:rFonts w:ascii="Arial" w:eastAsia="Arial" w:hAnsi="Arial" w:cs="Arial"/>
        </w:rPr>
        <w:t xml:space="preserve"> </w:t>
      </w:r>
      <w:r>
        <w:t xml:space="preserve">Travel teams will conduct their own fundraising efforts. A team does not need to request permission from the Board for small fundraising activities, such as car washes and candy sales. </w:t>
      </w:r>
    </w:p>
    <w:p w14:paraId="3CFC9B77" w14:textId="77777777" w:rsidR="0045102D" w:rsidRDefault="00000000">
      <w:pPr>
        <w:spacing w:after="21" w:line="259" w:lineRule="auto"/>
        <w:ind w:left="194" w:firstLine="0"/>
        <w:jc w:val="left"/>
      </w:pPr>
      <w:r>
        <w:rPr>
          <w:sz w:val="24"/>
        </w:rPr>
        <w:t xml:space="preserve"> </w:t>
      </w:r>
    </w:p>
    <w:p w14:paraId="41E5081C" w14:textId="77777777" w:rsidR="0045102D" w:rsidRDefault="00000000">
      <w:pPr>
        <w:ind w:left="1756" w:right="28" w:hanging="899"/>
      </w:pPr>
      <w:r>
        <w:t>17.1.2</w:t>
      </w:r>
      <w:r>
        <w:rPr>
          <w:rFonts w:ascii="Arial" w:eastAsia="Arial" w:hAnsi="Arial" w:cs="Arial"/>
        </w:rPr>
        <w:t xml:space="preserve"> </w:t>
      </w:r>
      <w:r>
        <w:t xml:space="preserve">If a travel team will be conducting fundraising activities of a larger magnitude, wants to use the FRSA name, or expects a conflict with other League fundraising activities, the team must request permission from the Board in advance. </w:t>
      </w:r>
    </w:p>
    <w:p w14:paraId="0A74F8E3" w14:textId="77777777" w:rsidR="0045102D" w:rsidRDefault="00000000">
      <w:pPr>
        <w:spacing w:after="11" w:line="259" w:lineRule="auto"/>
        <w:ind w:left="194" w:firstLine="0"/>
        <w:jc w:val="left"/>
      </w:pPr>
      <w:r>
        <w:rPr>
          <w:sz w:val="25"/>
        </w:rPr>
        <w:t xml:space="preserve"> </w:t>
      </w:r>
    </w:p>
    <w:p w14:paraId="447CC05B" w14:textId="77777777" w:rsidR="0045102D" w:rsidRDefault="00000000">
      <w:pPr>
        <w:spacing w:after="4"/>
        <w:ind w:left="1757" w:right="28" w:hanging="900"/>
      </w:pPr>
      <w:r>
        <w:t>17.1.3</w:t>
      </w:r>
      <w:r>
        <w:rPr>
          <w:rFonts w:ascii="Arial" w:eastAsia="Arial" w:hAnsi="Arial" w:cs="Arial"/>
        </w:rPr>
        <w:t xml:space="preserve"> </w:t>
      </w:r>
      <w:r>
        <w:t xml:space="preserve">If requested, travel teams will provide a financial report to the Board at the end of each season. The League may complete a yearly audit. </w:t>
      </w:r>
    </w:p>
    <w:p w14:paraId="00EC3D20" w14:textId="77777777" w:rsidR="0045102D" w:rsidRDefault="00000000">
      <w:pPr>
        <w:spacing w:after="80" w:line="259" w:lineRule="auto"/>
        <w:ind w:left="195" w:firstLine="0"/>
        <w:jc w:val="left"/>
      </w:pPr>
      <w:r>
        <w:t xml:space="preserve"> </w:t>
      </w:r>
    </w:p>
    <w:p w14:paraId="01F1B4D8" w14:textId="77777777" w:rsidR="0045102D" w:rsidRDefault="00000000">
      <w:pPr>
        <w:spacing w:after="1" w:line="258" w:lineRule="auto"/>
        <w:ind w:left="774" w:hanging="10"/>
        <w:jc w:val="center"/>
      </w:pPr>
      <w:r>
        <w:t>17.1.4</w:t>
      </w:r>
      <w:r>
        <w:rPr>
          <w:rFonts w:ascii="Arial" w:eastAsia="Arial" w:hAnsi="Arial" w:cs="Arial"/>
        </w:rPr>
        <w:t xml:space="preserve"> </w:t>
      </w:r>
      <w:r>
        <w:t>Travel Teams shall use the same registration program (</w:t>
      </w:r>
      <w:proofErr w:type="spellStart"/>
      <w:r>
        <w:t>ie</w:t>
      </w:r>
      <w:proofErr w:type="spellEnd"/>
      <w:r>
        <w:t xml:space="preserve">. Team Sideline), financial systems and processes as recreational teams. Travel Teams shall process all financials through FRSA’s bank account. </w:t>
      </w:r>
    </w:p>
    <w:p w14:paraId="30B36922" w14:textId="77777777" w:rsidR="0045102D" w:rsidRDefault="00000000">
      <w:pPr>
        <w:spacing w:after="0" w:line="259" w:lineRule="auto"/>
        <w:ind w:left="194" w:firstLine="0"/>
        <w:jc w:val="left"/>
      </w:pPr>
      <w:r>
        <w:t xml:space="preserve"> </w:t>
      </w:r>
    </w:p>
    <w:p w14:paraId="6DD51833" w14:textId="77777777" w:rsidR="0045102D" w:rsidRDefault="00000000">
      <w:pPr>
        <w:spacing w:after="83" w:line="259" w:lineRule="auto"/>
        <w:ind w:left="194" w:firstLine="0"/>
        <w:jc w:val="left"/>
      </w:pPr>
      <w:r>
        <w:rPr>
          <w:sz w:val="18"/>
        </w:rPr>
        <w:t xml:space="preserve"> </w:t>
      </w:r>
    </w:p>
    <w:p w14:paraId="230E3BBA" w14:textId="77777777" w:rsidR="0045102D" w:rsidRDefault="00000000">
      <w:pPr>
        <w:tabs>
          <w:tab w:val="center" w:pos="1141"/>
          <w:tab w:val="center" w:pos="5166"/>
        </w:tabs>
        <w:ind w:left="0" w:firstLine="0"/>
        <w:jc w:val="left"/>
      </w:pPr>
      <w:r>
        <w:tab/>
        <w:t>17.1.5</w:t>
      </w:r>
      <w:r>
        <w:rPr>
          <w:rFonts w:ascii="Arial" w:eastAsia="Arial" w:hAnsi="Arial" w:cs="Arial"/>
        </w:rPr>
        <w:t xml:space="preserve"> </w:t>
      </w:r>
      <w:r>
        <w:rPr>
          <w:rFonts w:ascii="Arial" w:eastAsia="Arial" w:hAnsi="Arial" w:cs="Arial"/>
        </w:rPr>
        <w:tab/>
      </w:r>
      <w:r>
        <w:t xml:space="preserve">FRSA shall be due the following fees at the end of each season (if applicable): </w:t>
      </w:r>
    </w:p>
    <w:p w14:paraId="74160CAF" w14:textId="77777777" w:rsidR="0045102D" w:rsidRDefault="00000000">
      <w:pPr>
        <w:spacing w:after="7" w:line="259" w:lineRule="auto"/>
        <w:ind w:left="194" w:firstLine="0"/>
        <w:jc w:val="left"/>
      </w:pPr>
      <w:r>
        <w:rPr>
          <w:sz w:val="25"/>
        </w:rPr>
        <w:t xml:space="preserve"> </w:t>
      </w:r>
    </w:p>
    <w:p w14:paraId="0CF185AC" w14:textId="77777777" w:rsidR="0045102D" w:rsidRDefault="00000000">
      <w:pPr>
        <w:numPr>
          <w:ilvl w:val="0"/>
          <w:numId w:val="20"/>
        </w:numPr>
        <w:spacing w:after="81"/>
        <w:ind w:left="2479" w:right="28" w:hanging="362"/>
      </w:pPr>
      <w:r>
        <w:t xml:space="preserve">Game Fields - $25/game </w:t>
      </w:r>
    </w:p>
    <w:p w14:paraId="28A1C0C6" w14:textId="77777777" w:rsidR="0045102D" w:rsidRDefault="00000000">
      <w:pPr>
        <w:numPr>
          <w:ilvl w:val="0"/>
          <w:numId w:val="20"/>
        </w:numPr>
        <w:spacing w:after="84"/>
        <w:ind w:left="2479" w:right="28" w:hanging="362"/>
      </w:pPr>
      <w:r>
        <w:t xml:space="preserve">Practice Fields - $20/1 hour practice </w:t>
      </w:r>
    </w:p>
    <w:p w14:paraId="606D22A0" w14:textId="77777777" w:rsidR="0045102D" w:rsidRDefault="00000000">
      <w:pPr>
        <w:numPr>
          <w:ilvl w:val="0"/>
          <w:numId w:val="20"/>
        </w:numPr>
        <w:spacing w:after="78"/>
        <w:ind w:left="2479" w:right="28" w:hanging="362"/>
      </w:pPr>
      <w:r>
        <w:t xml:space="preserve">Lighted Fields – $20 in addition to game field </w:t>
      </w:r>
    </w:p>
    <w:p w14:paraId="55D644E4" w14:textId="77777777" w:rsidR="0045102D" w:rsidRDefault="00000000">
      <w:pPr>
        <w:numPr>
          <w:ilvl w:val="0"/>
          <w:numId w:val="20"/>
        </w:numPr>
        <w:spacing w:after="83"/>
        <w:ind w:left="2479" w:right="28" w:hanging="362"/>
      </w:pPr>
      <w:r>
        <w:t xml:space="preserve">VYSA Coaches Insurance – at cost </w:t>
      </w:r>
    </w:p>
    <w:p w14:paraId="181DC6D5" w14:textId="77777777" w:rsidR="0045102D" w:rsidRDefault="00000000">
      <w:pPr>
        <w:numPr>
          <w:ilvl w:val="0"/>
          <w:numId w:val="20"/>
        </w:numPr>
        <w:spacing w:after="78"/>
        <w:ind w:left="2479" w:right="28" w:hanging="362"/>
      </w:pPr>
      <w:r>
        <w:t xml:space="preserve">Background Checks – at cost </w:t>
      </w:r>
    </w:p>
    <w:p w14:paraId="4961915A" w14:textId="77777777" w:rsidR="0045102D" w:rsidRDefault="00000000">
      <w:pPr>
        <w:numPr>
          <w:ilvl w:val="0"/>
          <w:numId w:val="20"/>
        </w:numPr>
        <w:ind w:left="2479" w:right="28" w:hanging="362"/>
      </w:pPr>
      <w:r>
        <w:t xml:space="preserve">Admin Fee - $50 </w:t>
      </w:r>
    </w:p>
    <w:p w14:paraId="3F11F779" w14:textId="77777777" w:rsidR="0045102D" w:rsidRDefault="00000000">
      <w:pPr>
        <w:spacing w:after="0" w:line="259" w:lineRule="auto"/>
        <w:ind w:left="194" w:firstLine="0"/>
        <w:jc w:val="left"/>
      </w:pPr>
      <w:r>
        <w:t xml:space="preserve"> </w:t>
      </w:r>
    </w:p>
    <w:p w14:paraId="2F4FA544" w14:textId="77777777" w:rsidR="0045102D" w:rsidRDefault="00000000">
      <w:pPr>
        <w:spacing w:after="73" w:line="259" w:lineRule="auto"/>
        <w:ind w:left="194" w:firstLine="0"/>
        <w:jc w:val="left"/>
      </w:pPr>
      <w:r>
        <w:rPr>
          <w:sz w:val="19"/>
        </w:rPr>
        <w:t xml:space="preserve"> </w:t>
      </w:r>
    </w:p>
    <w:p w14:paraId="1D83E00C" w14:textId="77777777" w:rsidR="0045102D" w:rsidRDefault="00000000">
      <w:pPr>
        <w:tabs>
          <w:tab w:val="center" w:pos="504"/>
          <w:tab w:val="center" w:pos="5821"/>
        </w:tabs>
        <w:ind w:left="0" w:firstLine="0"/>
        <w:jc w:val="left"/>
      </w:pPr>
      <w:r>
        <w:tab/>
        <w:t>17.2</w:t>
      </w:r>
      <w:r>
        <w:rPr>
          <w:rFonts w:ascii="Arial" w:eastAsia="Arial" w:hAnsi="Arial" w:cs="Arial"/>
        </w:rPr>
        <w:t xml:space="preserve"> </w:t>
      </w:r>
      <w:r>
        <w:rPr>
          <w:rFonts w:ascii="Arial" w:eastAsia="Arial" w:hAnsi="Arial" w:cs="Arial"/>
        </w:rPr>
        <w:tab/>
      </w:r>
      <w:r>
        <w:t xml:space="preserve">Uniforms and Equipment - Each travel team shall be responsible for the purchase of uniforms for its players. </w:t>
      </w:r>
    </w:p>
    <w:p w14:paraId="6736E4A1" w14:textId="77777777" w:rsidR="0045102D" w:rsidRDefault="00000000">
      <w:pPr>
        <w:spacing w:after="11" w:line="259" w:lineRule="auto"/>
        <w:ind w:left="194" w:firstLine="0"/>
        <w:jc w:val="left"/>
      </w:pPr>
      <w:r>
        <w:rPr>
          <w:sz w:val="25"/>
        </w:rPr>
        <w:t xml:space="preserve"> </w:t>
      </w:r>
    </w:p>
    <w:p w14:paraId="3FEDDE23" w14:textId="0929C086" w:rsidR="0045102D" w:rsidRDefault="00000000">
      <w:pPr>
        <w:numPr>
          <w:ilvl w:val="2"/>
          <w:numId w:val="21"/>
        </w:numPr>
        <w:ind w:right="28" w:hanging="900"/>
      </w:pPr>
      <w:r>
        <w:t xml:space="preserve">If they want to use a Warren County field for practice during the recreational season, travel teams must apply and pay for the use of a Warren County practice field. They may request assistance from the Vice </w:t>
      </w:r>
      <w:r>
        <w:lastRenderedPageBreak/>
        <w:t xml:space="preserve">President when procuring practice fields if </w:t>
      </w:r>
      <w:r w:rsidR="005B3E6E">
        <w:t>needed and</w:t>
      </w:r>
      <w:r>
        <w:t xml:space="preserve"> can also request to use any recreational practice fields that are not being used. </w:t>
      </w:r>
    </w:p>
    <w:p w14:paraId="236FC2E7" w14:textId="77777777" w:rsidR="0045102D" w:rsidRDefault="00000000">
      <w:pPr>
        <w:spacing w:after="21" w:line="259" w:lineRule="auto"/>
        <w:ind w:left="194" w:firstLine="0"/>
        <w:jc w:val="left"/>
      </w:pPr>
      <w:r>
        <w:rPr>
          <w:sz w:val="24"/>
        </w:rPr>
        <w:t xml:space="preserve"> </w:t>
      </w:r>
    </w:p>
    <w:p w14:paraId="1194D7C3" w14:textId="77777777" w:rsidR="0045102D" w:rsidRDefault="00000000">
      <w:pPr>
        <w:numPr>
          <w:ilvl w:val="2"/>
          <w:numId w:val="21"/>
        </w:numPr>
        <w:ind w:right="28" w:hanging="900"/>
      </w:pPr>
      <w:r>
        <w:t xml:space="preserve">The League via the Parks and Recreation Department will provide, maintain, and line the fields for travel games during the recreational season. It will also take care of any town requirements regarding field usage and insurance. Teams are responsible for any field rental costs incurred. </w:t>
      </w:r>
    </w:p>
    <w:p w14:paraId="1625FE07" w14:textId="77777777" w:rsidR="0045102D" w:rsidRDefault="00000000">
      <w:pPr>
        <w:spacing w:after="21" w:line="259" w:lineRule="auto"/>
        <w:ind w:left="194" w:firstLine="0"/>
        <w:jc w:val="left"/>
      </w:pPr>
      <w:r>
        <w:rPr>
          <w:sz w:val="24"/>
        </w:rPr>
        <w:t xml:space="preserve"> </w:t>
      </w:r>
    </w:p>
    <w:p w14:paraId="4A8F1022" w14:textId="0369E04E" w:rsidR="0045102D" w:rsidRDefault="00000000">
      <w:pPr>
        <w:numPr>
          <w:ilvl w:val="2"/>
          <w:numId w:val="21"/>
        </w:numPr>
        <w:ind w:right="28" w:hanging="900"/>
      </w:pPr>
      <w:r>
        <w:t xml:space="preserve">The League via the Parks and Recreation Department will provide corner flags for all home games, will schedule the recreational games so as not to conflict with the travel games, and will provide a referee assignor </w:t>
      </w:r>
      <w:r w:rsidR="005B3E6E">
        <w:t>to schedule</w:t>
      </w:r>
      <w:r>
        <w:t xml:space="preserve"> referees for the travel games according  to the requirements of the travel league/association. </w:t>
      </w:r>
    </w:p>
    <w:sectPr w:rsidR="0045102D" w:rsidSect="00C20E62">
      <w:footerReference w:type="even" r:id="rId33"/>
      <w:footerReference w:type="default" r:id="rId34"/>
      <w:footerReference w:type="first" r:id="rId35"/>
      <w:pgSz w:w="12240" w:h="15840"/>
      <w:pgMar w:top="1026" w:right="801" w:bottom="1830" w:left="545" w:header="720" w:footer="72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004EC" w14:textId="77777777" w:rsidR="009F0A0A" w:rsidRDefault="009F0A0A">
      <w:pPr>
        <w:spacing w:after="0" w:line="240" w:lineRule="auto"/>
      </w:pPr>
      <w:r>
        <w:separator/>
      </w:r>
    </w:p>
  </w:endnote>
  <w:endnote w:type="continuationSeparator" w:id="0">
    <w:p w14:paraId="555242BC" w14:textId="77777777" w:rsidR="009F0A0A" w:rsidRDefault="009F0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4DB0E" w14:textId="77777777" w:rsidR="0045102D" w:rsidRDefault="00000000">
    <w:pPr>
      <w:tabs>
        <w:tab w:val="right" w:pos="10894"/>
      </w:tabs>
      <w:spacing w:after="0" w:line="259" w:lineRule="auto"/>
      <w:ind w:left="0" w:firstLine="0"/>
      <w:jc w:val="left"/>
    </w:pPr>
    <w:r>
      <w:rPr>
        <w:noProof/>
      </w:rPr>
      <w:drawing>
        <wp:anchor distT="0" distB="0" distL="114300" distR="114300" simplePos="0" relativeHeight="251661312" behindDoc="0" locked="0" layoutInCell="1" allowOverlap="0" wp14:anchorId="08F7ABA2" wp14:editId="20802B16">
          <wp:simplePos x="0" y="0"/>
          <wp:positionH relativeFrom="page">
            <wp:posOffset>3534411</wp:posOffset>
          </wp:positionH>
          <wp:positionV relativeFrom="page">
            <wp:posOffset>8902699</wp:posOffset>
          </wp:positionV>
          <wp:extent cx="703580" cy="697865"/>
          <wp:effectExtent l="0" t="0" r="0" b="0"/>
          <wp:wrapSquare wrapText="bothSides"/>
          <wp:docPr id="1186533078" name="Picture 1186533078"/>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
                  <a:stretch>
                    <a:fillRect/>
                  </a:stretch>
                </pic:blipFill>
                <pic:spPr>
                  <a:xfrm>
                    <a:off x="0" y="0"/>
                    <a:ext cx="703580" cy="697865"/>
                  </a:xfrm>
                  <a:prstGeom prst="rect">
                    <a:avLst/>
                  </a:prstGeom>
                </pic:spPr>
              </pic:pic>
            </a:graphicData>
          </a:graphic>
        </wp:anchor>
      </w:drawing>
    </w:r>
    <w:r>
      <w:rPr>
        <w:sz w:val="20"/>
      </w:rPr>
      <w:t xml:space="preserve"> </w:t>
    </w:r>
    <w:r>
      <w:rPr>
        <w:sz w:val="20"/>
      </w:rPr>
      <w:tab/>
    </w:r>
    <w:r>
      <w:fldChar w:fldCharType="begin"/>
    </w:r>
    <w:r>
      <w:instrText xml:space="preserve"> PAGE   \* MERGEFORMAT </w:instrText>
    </w:r>
    <w:r>
      <w:fldChar w:fldCharType="separate"/>
    </w:r>
    <w:r>
      <w:t>2</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4EE51" w14:textId="7ED143D1" w:rsidR="0045102D" w:rsidRDefault="00C20E62" w:rsidP="00C20E62">
    <w:pPr>
      <w:tabs>
        <w:tab w:val="right" w:pos="10894"/>
      </w:tabs>
      <w:spacing w:after="0" w:line="259" w:lineRule="auto"/>
      <w:ind w:left="0" w:firstLine="0"/>
      <w:jc w:val="center"/>
    </w:pPr>
    <w:r>
      <w:rPr>
        <w:noProof/>
        <w:sz w:val="20"/>
      </w:rPr>
      <w:drawing>
        <wp:inline distT="0" distB="0" distL="0" distR="0" wp14:anchorId="53CDD1C6" wp14:editId="22E3F864">
          <wp:extent cx="609600" cy="609600"/>
          <wp:effectExtent l="0" t="0" r="0" b="0"/>
          <wp:docPr id="275647312"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pic:spPr>
              </pic:pic>
            </a:graphicData>
          </a:graphic>
        </wp:inline>
      </w:drawing>
    </w: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011E9" w14:textId="5D61B9D3" w:rsidR="0045102D" w:rsidRDefault="00000000" w:rsidP="00C20E62">
    <w:pPr>
      <w:tabs>
        <w:tab w:val="left" w:pos="5430"/>
      </w:tabs>
      <w:spacing w:after="0" w:line="259" w:lineRule="auto"/>
      <w:ind w:left="5040" w:right="4765" w:firstLine="0"/>
      <w:jc w:val="left"/>
    </w:pPr>
    <w:r>
      <w:rPr>
        <w:sz w:val="20"/>
      </w:rPr>
      <w:t xml:space="preserve"> </w:t>
    </w:r>
    <w:r w:rsidR="00C20E62">
      <w:rPr>
        <w:sz w:val="20"/>
      </w:rPr>
      <w:tab/>
    </w:r>
    <w:r w:rsidR="00C20E62">
      <w:rPr>
        <w:noProof/>
        <w:sz w:val="20"/>
      </w:rPr>
      <w:drawing>
        <wp:inline distT="0" distB="0" distL="0" distR="0" wp14:anchorId="356CE7C2" wp14:editId="784DD7EE">
          <wp:extent cx="609600" cy="609600"/>
          <wp:effectExtent l="0" t="0" r="0" b="0"/>
          <wp:docPr id="1329951502"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22E69" w14:textId="77777777" w:rsidR="009F0A0A" w:rsidRDefault="009F0A0A">
      <w:pPr>
        <w:spacing w:after="0" w:line="240" w:lineRule="auto"/>
      </w:pPr>
      <w:r>
        <w:separator/>
      </w:r>
    </w:p>
  </w:footnote>
  <w:footnote w:type="continuationSeparator" w:id="0">
    <w:p w14:paraId="048FA178" w14:textId="77777777" w:rsidR="009F0A0A" w:rsidRDefault="009F0A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44626"/>
    <w:multiLevelType w:val="multilevel"/>
    <w:tmpl w:val="D0968260"/>
    <w:lvl w:ilvl="0">
      <w:start w:val="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8"/>
      <w:numFmt w:val="decimal"/>
      <w:lvlRestart w:val="0"/>
      <w:lvlText w:val="%1.%2"/>
      <w:lvlJc w:val="left"/>
      <w:pPr>
        <w:ind w:left="1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7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4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1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3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0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6B50261"/>
    <w:multiLevelType w:val="multilevel"/>
    <w:tmpl w:val="E766C4EC"/>
    <w:lvl w:ilvl="0">
      <w:start w:val="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5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3"/>
      <w:numFmt w:val="decimal"/>
      <w:lvlRestart w:val="0"/>
      <w:lvlText w:val="%1.%2.%3"/>
      <w:lvlJc w:val="left"/>
      <w:pPr>
        <w:ind w:left="15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4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1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5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0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3ED1998"/>
    <w:multiLevelType w:val="hybridMultilevel"/>
    <w:tmpl w:val="11483CBA"/>
    <w:lvl w:ilvl="0" w:tplc="F5E4ECF2">
      <w:start w:val="1"/>
      <w:numFmt w:val="bullet"/>
      <w:lvlText w:val="•"/>
      <w:lvlJc w:val="left"/>
      <w:pPr>
        <w:ind w:left="10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4AEC3B8">
      <w:start w:val="1"/>
      <w:numFmt w:val="bullet"/>
      <w:lvlText w:val="o"/>
      <w:lvlJc w:val="left"/>
      <w:pPr>
        <w:ind w:left="13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CE60A28">
      <w:start w:val="1"/>
      <w:numFmt w:val="bullet"/>
      <w:lvlText w:val="▪"/>
      <w:lvlJc w:val="left"/>
      <w:pPr>
        <w:ind w:left="20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C9622D8">
      <w:start w:val="1"/>
      <w:numFmt w:val="bullet"/>
      <w:lvlText w:val="•"/>
      <w:lvlJc w:val="left"/>
      <w:pPr>
        <w:ind w:left="2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2781E7A">
      <w:start w:val="1"/>
      <w:numFmt w:val="bullet"/>
      <w:lvlText w:val="o"/>
      <w:lvlJc w:val="left"/>
      <w:pPr>
        <w:ind w:left="35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66C15CE">
      <w:start w:val="1"/>
      <w:numFmt w:val="bullet"/>
      <w:lvlText w:val="▪"/>
      <w:lvlJc w:val="left"/>
      <w:pPr>
        <w:ind w:left="42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B1438F4">
      <w:start w:val="1"/>
      <w:numFmt w:val="bullet"/>
      <w:lvlText w:val="•"/>
      <w:lvlJc w:val="left"/>
      <w:pPr>
        <w:ind w:left="49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0A6CDEA">
      <w:start w:val="1"/>
      <w:numFmt w:val="bullet"/>
      <w:lvlText w:val="o"/>
      <w:lvlJc w:val="left"/>
      <w:pPr>
        <w:ind w:left="56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1C4A5EE">
      <w:start w:val="1"/>
      <w:numFmt w:val="bullet"/>
      <w:lvlText w:val="▪"/>
      <w:lvlJc w:val="left"/>
      <w:pPr>
        <w:ind w:left="63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49304AB"/>
    <w:multiLevelType w:val="multilevel"/>
    <w:tmpl w:val="8918DCE0"/>
    <w:lvl w:ilvl="0">
      <w:start w:val="16"/>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15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9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6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3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0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8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5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2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6015E66"/>
    <w:multiLevelType w:val="hybridMultilevel"/>
    <w:tmpl w:val="7CC29144"/>
    <w:lvl w:ilvl="0" w:tplc="2E9A5742">
      <w:start w:val="1"/>
      <w:numFmt w:val="bullet"/>
      <w:lvlText w:val="•"/>
      <w:lvlJc w:val="left"/>
      <w:pPr>
        <w:ind w:left="1748"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2468" w:hanging="360"/>
      </w:pPr>
      <w:rPr>
        <w:rFonts w:ascii="Courier New" w:hAnsi="Courier New" w:cs="Courier New" w:hint="default"/>
      </w:rPr>
    </w:lvl>
    <w:lvl w:ilvl="2" w:tplc="04090005">
      <w:start w:val="1"/>
      <w:numFmt w:val="bullet"/>
      <w:lvlText w:val=""/>
      <w:lvlJc w:val="left"/>
      <w:pPr>
        <w:ind w:left="3188" w:hanging="360"/>
      </w:pPr>
      <w:rPr>
        <w:rFonts w:ascii="Wingdings" w:hAnsi="Wingdings" w:hint="default"/>
      </w:rPr>
    </w:lvl>
    <w:lvl w:ilvl="3" w:tplc="04090001" w:tentative="1">
      <w:start w:val="1"/>
      <w:numFmt w:val="bullet"/>
      <w:lvlText w:val=""/>
      <w:lvlJc w:val="left"/>
      <w:pPr>
        <w:ind w:left="3908" w:hanging="360"/>
      </w:pPr>
      <w:rPr>
        <w:rFonts w:ascii="Symbol" w:hAnsi="Symbol" w:hint="default"/>
      </w:rPr>
    </w:lvl>
    <w:lvl w:ilvl="4" w:tplc="04090003" w:tentative="1">
      <w:start w:val="1"/>
      <w:numFmt w:val="bullet"/>
      <w:lvlText w:val="o"/>
      <w:lvlJc w:val="left"/>
      <w:pPr>
        <w:ind w:left="4628" w:hanging="360"/>
      </w:pPr>
      <w:rPr>
        <w:rFonts w:ascii="Courier New" w:hAnsi="Courier New" w:cs="Courier New" w:hint="default"/>
      </w:rPr>
    </w:lvl>
    <w:lvl w:ilvl="5" w:tplc="04090005" w:tentative="1">
      <w:start w:val="1"/>
      <w:numFmt w:val="bullet"/>
      <w:lvlText w:val=""/>
      <w:lvlJc w:val="left"/>
      <w:pPr>
        <w:ind w:left="5348" w:hanging="360"/>
      </w:pPr>
      <w:rPr>
        <w:rFonts w:ascii="Wingdings" w:hAnsi="Wingdings" w:hint="default"/>
      </w:rPr>
    </w:lvl>
    <w:lvl w:ilvl="6" w:tplc="04090001" w:tentative="1">
      <w:start w:val="1"/>
      <w:numFmt w:val="bullet"/>
      <w:lvlText w:val=""/>
      <w:lvlJc w:val="left"/>
      <w:pPr>
        <w:ind w:left="6068" w:hanging="360"/>
      </w:pPr>
      <w:rPr>
        <w:rFonts w:ascii="Symbol" w:hAnsi="Symbol" w:hint="default"/>
      </w:rPr>
    </w:lvl>
    <w:lvl w:ilvl="7" w:tplc="04090003" w:tentative="1">
      <w:start w:val="1"/>
      <w:numFmt w:val="bullet"/>
      <w:lvlText w:val="o"/>
      <w:lvlJc w:val="left"/>
      <w:pPr>
        <w:ind w:left="6788" w:hanging="360"/>
      </w:pPr>
      <w:rPr>
        <w:rFonts w:ascii="Courier New" w:hAnsi="Courier New" w:cs="Courier New" w:hint="default"/>
      </w:rPr>
    </w:lvl>
    <w:lvl w:ilvl="8" w:tplc="04090005" w:tentative="1">
      <w:start w:val="1"/>
      <w:numFmt w:val="bullet"/>
      <w:lvlText w:val=""/>
      <w:lvlJc w:val="left"/>
      <w:pPr>
        <w:ind w:left="7508" w:hanging="360"/>
      </w:pPr>
      <w:rPr>
        <w:rFonts w:ascii="Wingdings" w:hAnsi="Wingdings" w:hint="default"/>
      </w:rPr>
    </w:lvl>
  </w:abstractNum>
  <w:abstractNum w:abstractNumId="5" w15:restartNumberingAfterBreak="0">
    <w:nsid w:val="1B7F0BAB"/>
    <w:multiLevelType w:val="hybridMultilevel"/>
    <w:tmpl w:val="8D30E48A"/>
    <w:lvl w:ilvl="0" w:tplc="2E9A5742">
      <w:start w:val="1"/>
      <w:numFmt w:val="bullet"/>
      <w:lvlText w:val="•"/>
      <w:lvlJc w:val="left"/>
      <w:pPr>
        <w:ind w:left="1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8E9F64">
      <w:start w:val="1"/>
      <w:numFmt w:val="bullet"/>
      <w:lvlText w:val="o"/>
      <w:lvlJc w:val="left"/>
      <w:pPr>
        <w:ind w:left="15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68688E0">
      <w:start w:val="1"/>
      <w:numFmt w:val="bullet"/>
      <w:lvlText w:val="▪"/>
      <w:lvlJc w:val="left"/>
      <w:pPr>
        <w:ind w:left="22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11C66EC">
      <w:start w:val="1"/>
      <w:numFmt w:val="bullet"/>
      <w:lvlText w:val="•"/>
      <w:lvlJc w:val="left"/>
      <w:pPr>
        <w:ind w:left="29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F842676">
      <w:start w:val="1"/>
      <w:numFmt w:val="bullet"/>
      <w:lvlText w:val="o"/>
      <w:lvlJc w:val="left"/>
      <w:pPr>
        <w:ind w:left="36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5B60F68">
      <w:start w:val="1"/>
      <w:numFmt w:val="bullet"/>
      <w:lvlText w:val="▪"/>
      <w:lvlJc w:val="left"/>
      <w:pPr>
        <w:ind w:left="44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076D23E">
      <w:start w:val="1"/>
      <w:numFmt w:val="bullet"/>
      <w:lvlText w:val="•"/>
      <w:lvlJc w:val="left"/>
      <w:pPr>
        <w:ind w:left="51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C9262D6">
      <w:start w:val="1"/>
      <w:numFmt w:val="bullet"/>
      <w:lvlText w:val="o"/>
      <w:lvlJc w:val="left"/>
      <w:pPr>
        <w:ind w:left="58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6645264">
      <w:start w:val="1"/>
      <w:numFmt w:val="bullet"/>
      <w:lvlText w:val="▪"/>
      <w:lvlJc w:val="left"/>
      <w:pPr>
        <w:ind w:left="65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E2B200F"/>
    <w:multiLevelType w:val="hybridMultilevel"/>
    <w:tmpl w:val="3260F444"/>
    <w:lvl w:ilvl="0" w:tplc="7ACA3062">
      <w:start w:val="1"/>
      <w:numFmt w:val="bullet"/>
      <w:lvlText w:val="•"/>
      <w:lvlJc w:val="left"/>
      <w:pPr>
        <w:ind w:left="17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9D61410">
      <w:start w:val="1"/>
      <w:numFmt w:val="bullet"/>
      <w:lvlText w:val="o"/>
      <w:lvlJc w:val="left"/>
      <w:pPr>
        <w:ind w:left="19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37E19EA">
      <w:start w:val="1"/>
      <w:numFmt w:val="bullet"/>
      <w:lvlText w:val="▪"/>
      <w:lvlJc w:val="left"/>
      <w:pPr>
        <w:ind w:left="26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79C1104">
      <w:start w:val="1"/>
      <w:numFmt w:val="bullet"/>
      <w:lvlText w:val="•"/>
      <w:lvlJc w:val="left"/>
      <w:pPr>
        <w:ind w:left="33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AD2E90C">
      <w:start w:val="1"/>
      <w:numFmt w:val="bullet"/>
      <w:lvlText w:val="o"/>
      <w:lvlJc w:val="left"/>
      <w:pPr>
        <w:ind w:left="40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2242F6A">
      <w:start w:val="1"/>
      <w:numFmt w:val="bullet"/>
      <w:lvlText w:val="▪"/>
      <w:lvlJc w:val="left"/>
      <w:pPr>
        <w:ind w:left="48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532EB72">
      <w:start w:val="1"/>
      <w:numFmt w:val="bullet"/>
      <w:lvlText w:val="•"/>
      <w:lvlJc w:val="left"/>
      <w:pPr>
        <w:ind w:left="55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040A68C">
      <w:start w:val="1"/>
      <w:numFmt w:val="bullet"/>
      <w:lvlText w:val="o"/>
      <w:lvlJc w:val="left"/>
      <w:pPr>
        <w:ind w:left="62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80CD0E4">
      <w:start w:val="1"/>
      <w:numFmt w:val="bullet"/>
      <w:lvlText w:val="▪"/>
      <w:lvlJc w:val="left"/>
      <w:pPr>
        <w:ind w:left="69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1F911AE"/>
    <w:multiLevelType w:val="multilevel"/>
    <w:tmpl w:val="01F44460"/>
    <w:lvl w:ilvl="0">
      <w:start w:val="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7"/>
      <w:numFmt w:val="decimal"/>
      <w:lvlText w:val="%1.%2"/>
      <w:lvlJc w:val="left"/>
      <w:pPr>
        <w:ind w:left="5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5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5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2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9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7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4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1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67052F3"/>
    <w:multiLevelType w:val="hybridMultilevel"/>
    <w:tmpl w:val="14625412"/>
    <w:lvl w:ilvl="0" w:tplc="CD664D96">
      <w:start w:val="1"/>
      <w:numFmt w:val="bullet"/>
      <w:lvlText w:val="•"/>
      <w:lvlJc w:val="left"/>
      <w:pPr>
        <w:ind w:left="2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B2BE10">
      <w:start w:val="1"/>
      <w:numFmt w:val="bullet"/>
      <w:lvlText w:val="o"/>
      <w:lvlJc w:val="left"/>
      <w:pPr>
        <w:ind w:left="30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352ACD0">
      <w:start w:val="1"/>
      <w:numFmt w:val="bullet"/>
      <w:lvlText w:val="▪"/>
      <w:lvlJc w:val="left"/>
      <w:pPr>
        <w:ind w:left="3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EE079A">
      <w:start w:val="1"/>
      <w:numFmt w:val="bullet"/>
      <w:lvlText w:val="•"/>
      <w:lvlJc w:val="left"/>
      <w:pPr>
        <w:ind w:left="44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A5EACF8">
      <w:start w:val="1"/>
      <w:numFmt w:val="bullet"/>
      <w:lvlText w:val="o"/>
      <w:lvlJc w:val="left"/>
      <w:pPr>
        <w:ind w:left="51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E906920">
      <w:start w:val="1"/>
      <w:numFmt w:val="bullet"/>
      <w:lvlText w:val="▪"/>
      <w:lvlJc w:val="left"/>
      <w:pPr>
        <w:ind w:left="58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D8ABC32">
      <w:start w:val="1"/>
      <w:numFmt w:val="bullet"/>
      <w:lvlText w:val="•"/>
      <w:lvlJc w:val="left"/>
      <w:pPr>
        <w:ind w:left="66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863F1A">
      <w:start w:val="1"/>
      <w:numFmt w:val="bullet"/>
      <w:lvlText w:val="o"/>
      <w:lvlJc w:val="left"/>
      <w:pPr>
        <w:ind w:left="73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6D8B506">
      <w:start w:val="1"/>
      <w:numFmt w:val="bullet"/>
      <w:lvlText w:val="▪"/>
      <w:lvlJc w:val="left"/>
      <w:pPr>
        <w:ind w:left="80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73D1A27"/>
    <w:multiLevelType w:val="multilevel"/>
    <w:tmpl w:val="0074DBEA"/>
    <w:lvl w:ilvl="0">
      <w:start w:val="1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7"/>
      <w:numFmt w:val="decimal"/>
      <w:lvlRestart w:val="0"/>
      <w:lvlText w:val="%1.%2"/>
      <w:lvlJc w:val="left"/>
      <w:pPr>
        <w:ind w:left="15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9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6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3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0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8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5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2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B03445E"/>
    <w:multiLevelType w:val="hybridMultilevel"/>
    <w:tmpl w:val="F496A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573B07"/>
    <w:multiLevelType w:val="hybridMultilevel"/>
    <w:tmpl w:val="935A6FBC"/>
    <w:lvl w:ilvl="0" w:tplc="D8FAA0BC">
      <w:start w:val="1"/>
      <w:numFmt w:val="bullet"/>
      <w:lvlText w:val="•"/>
      <w:lvlJc w:val="left"/>
      <w:pPr>
        <w:ind w:left="17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0A29574">
      <w:start w:val="1"/>
      <w:numFmt w:val="bullet"/>
      <w:lvlText w:val="o"/>
      <w:lvlJc w:val="left"/>
      <w:pPr>
        <w:ind w:left="1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692F394">
      <w:start w:val="1"/>
      <w:numFmt w:val="bullet"/>
      <w:lvlText w:val="▪"/>
      <w:lvlJc w:val="left"/>
      <w:pPr>
        <w:ind w:left="2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AD6F97C">
      <w:start w:val="1"/>
      <w:numFmt w:val="bullet"/>
      <w:lvlText w:val="•"/>
      <w:lvlJc w:val="left"/>
      <w:pPr>
        <w:ind w:left="3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D453FA">
      <w:start w:val="1"/>
      <w:numFmt w:val="bullet"/>
      <w:lvlText w:val="o"/>
      <w:lvlJc w:val="left"/>
      <w:pPr>
        <w:ind w:left="4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706CB44">
      <w:start w:val="1"/>
      <w:numFmt w:val="bullet"/>
      <w:lvlText w:val="▪"/>
      <w:lvlJc w:val="left"/>
      <w:pPr>
        <w:ind w:left="48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1529F9C">
      <w:start w:val="1"/>
      <w:numFmt w:val="bullet"/>
      <w:lvlText w:val="•"/>
      <w:lvlJc w:val="left"/>
      <w:pPr>
        <w:ind w:left="55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DC43D06">
      <w:start w:val="1"/>
      <w:numFmt w:val="bullet"/>
      <w:lvlText w:val="o"/>
      <w:lvlJc w:val="left"/>
      <w:pPr>
        <w:ind w:left="63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8541B34">
      <w:start w:val="1"/>
      <w:numFmt w:val="bullet"/>
      <w:lvlText w:val="▪"/>
      <w:lvlJc w:val="left"/>
      <w:pPr>
        <w:ind w:left="70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9117E48"/>
    <w:multiLevelType w:val="hybridMultilevel"/>
    <w:tmpl w:val="E9DAF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712BF0"/>
    <w:multiLevelType w:val="hybridMultilevel"/>
    <w:tmpl w:val="7FEE3160"/>
    <w:lvl w:ilvl="0" w:tplc="AF3AD868">
      <w:start w:val="1"/>
      <w:numFmt w:val="bullet"/>
      <w:lvlText w:val="•"/>
      <w:lvlJc w:val="left"/>
      <w:pPr>
        <w:ind w:left="24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5362B48">
      <w:start w:val="1"/>
      <w:numFmt w:val="bullet"/>
      <w:lvlText w:val="o"/>
      <w:lvlJc w:val="left"/>
      <w:pPr>
        <w:ind w:left="30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046CA3E">
      <w:start w:val="1"/>
      <w:numFmt w:val="bullet"/>
      <w:lvlText w:val="▪"/>
      <w:lvlJc w:val="left"/>
      <w:pPr>
        <w:ind w:left="3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7561EA6">
      <w:start w:val="1"/>
      <w:numFmt w:val="bullet"/>
      <w:lvlText w:val="•"/>
      <w:lvlJc w:val="left"/>
      <w:pPr>
        <w:ind w:left="44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F32BE2E">
      <w:start w:val="1"/>
      <w:numFmt w:val="bullet"/>
      <w:lvlText w:val="o"/>
      <w:lvlJc w:val="left"/>
      <w:pPr>
        <w:ind w:left="51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6B8E166">
      <w:start w:val="1"/>
      <w:numFmt w:val="bullet"/>
      <w:lvlText w:val="▪"/>
      <w:lvlJc w:val="left"/>
      <w:pPr>
        <w:ind w:left="5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8FED3B2">
      <w:start w:val="1"/>
      <w:numFmt w:val="bullet"/>
      <w:lvlText w:val="•"/>
      <w:lvlJc w:val="left"/>
      <w:pPr>
        <w:ind w:left="66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EC6B798">
      <w:start w:val="1"/>
      <w:numFmt w:val="bullet"/>
      <w:lvlText w:val="o"/>
      <w:lvlJc w:val="left"/>
      <w:pPr>
        <w:ind w:left="73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3F627EE">
      <w:start w:val="1"/>
      <w:numFmt w:val="bullet"/>
      <w:lvlText w:val="▪"/>
      <w:lvlJc w:val="left"/>
      <w:pPr>
        <w:ind w:left="80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CD32649"/>
    <w:multiLevelType w:val="multilevel"/>
    <w:tmpl w:val="03564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921595"/>
    <w:multiLevelType w:val="multilevel"/>
    <w:tmpl w:val="3F4CA588"/>
    <w:lvl w:ilvl="0">
      <w:start w:val="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5"/>
      <w:numFmt w:val="decimal"/>
      <w:lvlText w:val="%1.%2"/>
      <w:lvlJc w:val="left"/>
      <w:pPr>
        <w:ind w:left="7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5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8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BAD7570"/>
    <w:multiLevelType w:val="hybridMultilevel"/>
    <w:tmpl w:val="2BFE1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FF5EAE"/>
    <w:multiLevelType w:val="hybridMultilevel"/>
    <w:tmpl w:val="EAA0A098"/>
    <w:lvl w:ilvl="0" w:tplc="2E9A5742">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2D4668E"/>
    <w:multiLevelType w:val="hybridMultilevel"/>
    <w:tmpl w:val="391A1B50"/>
    <w:lvl w:ilvl="0" w:tplc="3EE414B2">
      <w:start w:val="1"/>
      <w:numFmt w:val="bullet"/>
      <w:lvlText w:val="•"/>
      <w:lvlJc w:val="left"/>
      <w:pPr>
        <w:ind w:left="17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A4C6E14">
      <w:start w:val="1"/>
      <w:numFmt w:val="bullet"/>
      <w:lvlText w:val="o"/>
      <w:lvlJc w:val="left"/>
      <w:pPr>
        <w:ind w:left="1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57AFA2C">
      <w:start w:val="1"/>
      <w:numFmt w:val="bullet"/>
      <w:lvlText w:val="▪"/>
      <w:lvlJc w:val="left"/>
      <w:pPr>
        <w:ind w:left="26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7F65452">
      <w:start w:val="1"/>
      <w:numFmt w:val="bullet"/>
      <w:lvlText w:val="•"/>
      <w:lvlJc w:val="left"/>
      <w:pPr>
        <w:ind w:left="3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1E5D5E">
      <w:start w:val="1"/>
      <w:numFmt w:val="bullet"/>
      <w:lvlText w:val="o"/>
      <w:lvlJc w:val="left"/>
      <w:pPr>
        <w:ind w:left="40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A0AE96C">
      <w:start w:val="1"/>
      <w:numFmt w:val="bullet"/>
      <w:lvlText w:val="▪"/>
      <w:lvlJc w:val="left"/>
      <w:pPr>
        <w:ind w:left="4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ECA8E4C">
      <w:start w:val="1"/>
      <w:numFmt w:val="bullet"/>
      <w:lvlText w:val="•"/>
      <w:lvlJc w:val="left"/>
      <w:pPr>
        <w:ind w:left="55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54C21A2">
      <w:start w:val="1"/>
      <w:numFmt w:val="bullet"/>
      <w:lvlText w:val="o"/>
      <w:lvlJc w:val="left"/>
      <w:pPr>
        <w:ind w:left="6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7BC60A2">
      <w:start w:val="1"/>
      <w:numFmt w:val="bullet"/>
      <w:lvlText w:val="▪"/>
      <w:lvlJc w:val="left"/>
      <w:pPr>
        <w:ind w:left="6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546143B0"/>
    <w:multiLevelType w:val="hybridMultilevel"/>
    <w:tmpl w:val="F7D0AA40"/>
    <w:lvl w:ilvl="0" w:tplc="0DB41346">
      <w:start w:val="1"/>
      <w:numFmt w:val="bullet"/>
      <w:lvlText w:val="•"/>
      <w:lvlJc w:val="left"/>
      <w:pPr>
        <w:ind w:left="17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AB87F98">
      <w:start w:val="1"/>
      <w:numFmt w:val="bullet"/>
      <w:lvlText w:val="o"/>
      <w:lvlJc w:val="left"/>
      <w:pPr>
        <w:ind w:left="23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E88B92A">
      <w:start w:val="1"/>
      <w:numFmt w:val="bullet"/>
      <w:lvlText w:val="▪"/>
      <w:lvlJc w:val="left"/>
      <w:pPr>
        <w:ind w:left="30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822C97C">
      <w:start w:val="1"/>
      <w:numFmt w:val="bullet"/>
      <w:lvlText w:val="•"/>
      <w:lvlJc w:val="left"/>
      <w:pPr>
        <w:ind w:left="38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1F8995A">
      <w:start w:val="1"/>
      <w:numFmt w:val="bullet"/>
      <w:lvlText w:val="o"/>
      <w:lvlJc w:val="left"/>
      <w:pPr>
        <w:ind w:left="45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4023E40">
      <w:start w:val="1"/>
      <w:numFmt w:val="bullet"/>
      <w:lvlText w:val="▪"/>
      <w:lvlJc w:val="left"/>
      <w:pPr>
        <w:ind w:left="52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A6CA542">
      <w:start w:val="1"/>
      <w:numFmt w:val="bullet"/>
      <w:lvlText w:val="•"/>
      <w:lvlJc w:val="left"/>
      <w:pPr>
        <w:ind w:left="59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2EE6360">
      <w:start w:val="1"/>
      <w:numFmt w:val="bullet"/>
      <w:lvlText w:val="o"/>
      <w:lvlJc w:val="left"/>
      <w:pPr>
        <w:ind w:left="66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E62D580">
      <w:start w:val="1"/>
      <w:numFmt w:val="bullet"/>
      <w:lvlText w:val="▪"/>
      <w:lvlJc w:val="left"/>
      <w:pPr>
        <w:ind w:left="74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628035B"/>
    <w:multiLevelType w:val="hybridMultilevel"/>
    <w:tmpl w:val="877AB9D4"/>
    <w:lvl w:ilvl="0" w:tplc="2E9A5742">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6D2C19"/>
    <w:multiLevelType w:val="multilevel"/>
    <w:tmpl w:val="0B449FEC"/>
    <w:lvl w:ilvl="0">
      <w:start w:val="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6"/>
      <w:numFmt w:val="decimal"/>
      <w:lvlRestart w:val="0"/>
      <w:lvlText w:val="%1.%2"/>
      <w:lvlJc w:val="left"/>
      <w:pPr>
        <w:ind w:left="15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9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6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3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0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8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5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2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B3A7BF1"/>
    <w:multiLevelType w:val="multilevel"/>
    <w:tmpl w:val="3CB098AE"/>
    <w:lvl w:ilvl="0">
      <w:start w:val="17"/>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7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4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1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5D5020A3"/>
    <w:multiLevelType w:val="hybridMultilevel"/>
    <w:tmpl w:val="6E124354"/>
    <w:lvl w:ilvl="0" w:tplc="2E9A5742">
      <w:start w:val="1"/>
      <w:numFmt w:val="bullet"/>
      <w:lvlText w:val="•"/>
      <w:lvlJc w:val="left"/>
      <w:pPr>
        <w:ind w:left="1748"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2468" w:hanging="360"/>
      </w:pPr>
      <w:rPr>
        <w:rFonts w:ascii="Courier New" w:hAnsi="Courier New" w:cs="Courier New" w:hint="default"/>
      </w:rPr>
    </w:lvl>
    <w:lvl w:ilvl="2" w:tplc="04090005">
      <w:start w:val="1"/>
      <w:numFmt w:val="bullet"/>
      <w:lvlText w:val=""/>
      <w:lvlJc w:val="left"/>
      <w:pPr>
        <w:ind w:left="3188" w:hanging="360"/>
      </w:pPr>
      <w:rPr>
        <w:rFonts w:ascii="Wingdings" w:hAnsi="Wingdings" w:hint="default"/>
      </w:rPr>
    </w:lvl>
    <w:lvl w:ilvl="3" w:tplc="04090001" w:tentative="1">
      <w:start w:val="1"/>
      <w:numFmt w:val="bullet"/>
      <w:lvlText w:val=""/>
      <w:lvlJc w:val="left"/>
      <w:pPr>
        <w:ind w:left="3908" w:hanging="360"/>
      </w:pPr>
      <w:rPr>
        <w:rFonts w:ascii="Symbol" w:hAnsi="Symbol" w:hint="default"/>
      </w:rPr>
    </w:lvl>
    <w:lvl w:ilvl="4" w:tplc="04090003" w:tentative="1">
      <w:start w:val="1"/>
      <w:numFmt w:val="bullet"/>
      <w:lvlText w:val="o"/>
      <w:lvlJc w:val="left"/>
      <w:pPr>
        <w:ind w:left="4628" w:hanging="360"/>
      </w:pPr>
      <w:rPr>
        <w:rFonts w:ascii="Courier New" w:hAnsi="Courier New" w:cs="Courier New" w:hint="default"/>
      </w:rPr>
    </w:lvl>
    <w:lvl w:ilvl="5" w:tplc="04090005" w:tentative="1">
      <w:start w:val="1"/>
      <w:numFmt w:val="bullet"/>
      <w:lvlText w:val=""/>
      <w:lvlJc w:val="left"/>
      <w:pPr>
        <w:ind w:left="5348" w:hanging="360"/>
      </w:pPr>
      <w:rPr>
        <w:rFonts w:ascii="Wingdings" w:hAnsi="Wingdings" w:hint="default"/>
      </w:rPr>
    </w:lvl>
    <w:lvl w:ilvl="6" w:tplc="04090001" w:tentative="1">
      <w:start w:val="1"/>
      <w:numFmt w:val="bullet"/>
      <w:lvlText w:val=""/>
      <w:lvlJc w:val="left"/>
      <w:pPr>
        <w:ind w:left="6068" w:hanging="360"/>
      </w:pPr>
      <w:rPr>
        <w:rFonts w:ascii="Symbol" w:hAnsi="Symbol" w:hint="default"/>
      </w:rPr>
    </w:lvl>
    <w:lvl w:ilvl="7" w:tplc="04090003" w:tentative="1">
      <w:start w:val="1"/>
      <w:numFmt w:val="bullet"/>
      <w:lvlText w:val="o"/>
      <w:lvlJc w:val="left"/>
      <w:pPr>
        <w:ind w:left="6788" w:hanging="360"/>
      </w:pPr>
      <w:rPr>
        <w:rFonts w:ascii="Courier New" w:hAnsi="Courier New" w:cs="Courier New" w:hint="default"/>
      </w:rPr>
    </w:lvl>
    <w:lvl w:ilvl="8" w:tplc="04090005" w:tentative="1">
      <w:start w:val="1"/>
      <w:numFmt w:val="bullet"/>
      <w:lvlText w:val=""/>
      <w:lvlJc w:val="left"/>
      <w:pPr>
        <w:ind w:left="7508" w:hanging="360"/>
      </w:pPr>
      <w:rPr>
        <w:rFonts w:ascii="Wingdings" w:hAnsi="Wingdings" w:hint="default"/>
      </w:rPr>
    </w:lvl>
  </w:abstractNum>
  <w:abstractNum w:abstractNumId="24" w15:restartNumberingAfterBreak="0">
    <w:nsid w:val="62231F56"/>
    <w:multiLevelType w:val="multilevel"/>
    <w:tmpl w:val="A5D8D77E"/>
    <w:lvl w:ilvl="0">
      <w:start w:val="7"/>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15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9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6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3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0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8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5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2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632853F6"/>
    <w:multiLevelType w:val="multilevel"/>
    <w:tmpl w:val="A7887766"/>
    <w:lvl w:ilvl="0">
      <w:start w:val="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4"/>
      <w:numFmt w:val="decimal"/>
      <w:lvlRestart w:val="0"/>
      <w:lvlText w:val="%1.%2"/>
      <w:lvlJc w:val="left"/>
      <w:pPr>
        <w:ind w:left="13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9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6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3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0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8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5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2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6F864962"/>
    <w:multiLevelType w:val="hybridMultilevel"/>
    <w:tmpl w:val="F96A1E1A"/>
    <w:lvl w:ilvl="0" w:tplc="1360D0D4">
      <w:start w:val="1"/>
      <w:numFmt w:val="bullet"/>
      <w:lvlText w:val="•"/>
      <w:lvlJc w:val="left"/>
      <w:pPr>
        <w:ind w:left="13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68664A">
      <w:start w:val="1"/>
      <w:numFmt w:val="bullet"/>
      <w:lvlText w:val="o"/>
      <w:lvlJc w:val="left"/>
      <w:pPr>
        <w:ind w:left="16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AC4073A">
      <w:start w:val="1"/>
      <w:numFmt w:val="bullet"/>
      <w:lvlText w:val="▪"/>
      <w:lvlJc w:val="left"/>
      <w:pPr>
        <w:ind w:left="23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BF6EF62">
      <w:start w:val="1"/>
      <w:numFmt w:val="bullet"/>
      <w:lvlText w:val="•"/>
      <w:lvlJc w:val="left"/>
      <w:pPr>
        <w:ind w:left="31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340EA58">
      <w:start w:val="1"/>
      <w:numFmt w:val="bullet"/>
      <w:lvlText w:val="o"/>
      <w:lvlJc w:val="left"/>
      <w:pPr>
        <w:ind w:left="38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D70E822">
      <w:start w:val="1"/>
      <w:numFmt w:val="bullet"/>
      <w:lvlText w:val="▪"/>
      <w:lvlJc w:val="left"/>
      <w:pPr>
        <w:ind w:left="45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D425000">
      <w:start w:val="1"/>
      <w:numFmt w:val="bullet"/>
      <w:lvlText w:val="•"/>
      <w:lvlJc w:val="left"/>
      <w:pPr>
        <w:ind w:left="52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D38F06C">
      <w:start w:val="1"/>
      <w:numFmt w:val="bullet"/>
      <w:lvlText w:val="o"/>
      <w:lvlJc w:val="left"/>
      <w:pPr>
        <w:ind w:left="59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9A02B78">
      <w:start w:val="1"/>
      <w:numFmt w:val="bullet"/>
      <w:lvlText w:val="▪"/>
      <w:lvlJc w:val="left"/>
      <w:pPr>
        <w:ind w:left="6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758413C8"/>
    <w:multiLevelType w:val="hybridMultilevel"/>
    <w:tmpl w:val="1CFAF1CE"/>
    <w:lvl w:ilvl="0" w:tplc="2E9A5742">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88C531F"/>
    <w:multiLevelType w:val="hybridMultilevel"/>
    <w:tmpl w:val="3788D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DC709E"/>
    <w:multiLevelType w:val="hybridMultilevel"/>
    <w:tmpl w:val="4F365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2F5BEE"/>
    <w:multiLevelType w:val="multilevel"/>
    <w:tmpl w:val="11A44332"/>
    <w:lvl w:ilvl="0">
      <w:start w:val="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6"/>
      <w:numFmt w:val="decimal"/>
      <w:lvlRestart w:val="0"/>
      <w:lvlText w:val="%1.%2"/>
      <w:lvlJc w:val="left"/>
      <w:pPr>
        <w:ind w:left="13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5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2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9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7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4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1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8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7B5D6074"/>
    <w:multiLevelType w:val="hybridMultilevel"/>
    <w:tmpl w:val="1E54C9A8"/>
    <w:lvl w:ilvl="0" w:tplc="2E9A5742">
      <w:start w:val="1"/>
      <w:numFmt w:val="bullet"/>
      <w:lvlText w:val="•"/>
      <w:lvlJc w:val="left"/>
      <w:pPr>
        <w:ind w:left="1748"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90003">
      <w:start w:val="1"/>
      <w:numFmt w:val="bullet"/>
      <w:lvlText w:val="o"/>
      <w:lvlJc w:val="left"/>
      <w:pPr>
        <w:ind w:left="2468" w:hanging="360"/>
      </w:pPr>
      <w:rPr>
        <w:rFonts w:ascii="Courier New" w:hAnsi="Courier New" w:cs="Courier New" w:hint="default"/>
      </w:rPr>
    </w:lvl>
    <w:lvl w:ilvl="2" w:tplc="04090005" w:tentative="1">
      <w:start w:val="1"/>
      <w:numFmt w:val="bullet"/>
      <w:lvlText w:val=""/>
      <w:lvlJc w:val="left"/>
      <w:pPr>
        <w:ind w:left="3188" w:hanging="360"/>
      </w:pPr>
      <w:rPr>
        <w:rFonts w:ascii="Wingdings" w:hAnsi="Wingdings" w:hint="default"/>
      </w:rPr>
    </w:lvl>
    <w:lvl w:ilvl="3" w:tplc="04090001" w:tentative="1">
      <w:start w:val="1"/>
      <w:numFmt w:val="bullet"/>
      <w:lvlText w:val=""/>
      <w:lvlJc w:val="left"/>
      <w:pPr>
        <w:ind w:left="3908" w:hanging="360"/>
      </w:pPr>
      <w:rPr>
        <w:rFonts w:ascii="Symbol" w:hAnsi="Symbol" w:hint="default"/>
      </w:rPr>
    </w:lvl>
    <w:lvl w:ilvl="4" w:tplc="04090003" w:tentative="1">
      <w:start w:val="1"/>
      <w:numFmt w:val="bullet"/>
      <w:lvlText w:val="o"/>
      <w:lvlJc w:val="left"/>
      <w:pPr>
        <w:ind w:left="4628" w:hanging="360"/>
      </w:pPr>
      <w:rPr>
        <w:rFonts w:ascii="Courier New" w:hAnsi="Courier New" w:cs="Courier New" w:hint="default"/>
      </w:rPr>
    </w:lvl>
    <w:lvl w:ilvl="5" w:tplc="04090005" w:tentative="1">
      <w:start w:val="1"/>
      <w:numFmt w:val="bullet"/>
      <w:lvlText w:val=""/>
      <w:lvlJc w:val="left"/>
      <w:pPr>
        <w:ind w:left="5348" w:hanging="360"/>
      </w:pPr>
      <w:rPr>
        <w:rFonts w:ascii="Wingdings" w:hAnsi="Wingdings" w:hint="default"/>
      </w:rPr>
    </w:lvl>
    <w:lvl w:ilvl="6" w:tplc="04090001" w:tentative="1">
      <w:start w:val="1"/>
      <w:numFmt w:val="bullet"/>
      <w:lvlText w:val=""/>
      <w:lvlJc w:val="left"/>
      <w:pPr>
        <w:ind w:left="6068" w:hanging="360"/>
      </w:pPr>
      <w:rPr>
        <w:rFonts w:ascii="Symbol" w:hAnsi="Symbol" w:hint="default"/>
      </w:rPr>
    </w:lvl>
    <w:lvl w:ilvl="7" w:tplc="04090003" w:tentative="1">
      <w:start w:val="1"/>
      <w:numFmt w:val="bullet"/>
      <w:lvlText w:val="o"/>
      <w:lvlJc w:val="left"/>
      <w:pPr>
        <w:ind w:left="6788" w:hanging="360"/>
      </w:pPr>
      <w:rPr>
        <w:rFonts w:ascii="Courier New" w:hAnsi="Courier New" w:cs="Courier New" w:hint="default"/>
      </w:rPr>
    </w:lvl>
    <w:lvl w:ilvl="8" w:tplc="04090005" w:tentative="1">
      <w:start w:val="1"/>
      <w:numFmt w:val="bullet"/>
      <w:lvlText w:val=""/>
      <w:lvlJc w:val="left"/>
      <w:pPr>
        <w:ind w:left="7508" w:hanging="360"/>
      </w:pPr>
      <w:rPr>
        <w:rFonts w:ascii="Wingdings" w:hAnsi="Wingdings" w:hint="default"/>
      </w:rPr>
    </w:lvl>
  </w:abstractNum>
  <w:abstractNum w:abstractNumId="32" w15:restartNumberingAfterBreak="0">
    <w:nsid w:val="7C9825D6"/>
    <w:multiLevelType w:val="hybridMultilevel"/>
    <w:tmpl w:val="6E30C28C"/>
    <w:lvl w:ilvl="0" w:tplc="FCF6EC28">
      <w:start w:val="1"/>
      <w:numFmt w:val="bullet"/>
      <w:lvlText w:val="•"/>
      <w:lvlJc w:val="left"/>
      <w:pPr>
        <w:ind w:left="17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ACC184">
      <w:start w:val="1"/>
      <w:numFmt w:val="bullet"/>
      <w:lvlText w:val="o"/>
      <w:lvlJc w:val="left"/>
      <w:pPr>
        <w:ind w:left="19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B16BCDC">
      <w:start w:val="1"/>
      <w:numFmt w:val="bullet"/>
      <w:lvlText w:val="▪"/>
      <w:lvlJc w:val="left"/>
      <w:pPr>
        <w:ind w:left="26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666E958">
      <w:start w:val="1"/>
      <w:numFmt w:val="bullet"/>
      <w:lvlText w:val="•"/>
      <w:lvlJc w:val="left"/>
      <w:pPr>
        <w:ind w:left="33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A0EB252">
      <w:start w:val="1"/>
      <w:numFmt w:val="bullet"/>
      <w:lvlText w:val="o"/>
      <w:lvlJc w:val="left"/>
      <w:pPr>
        <w:ind w:left="40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8B063E6">
      <w:start w:val="1"/>
      <w:numFmt w:val="bullet"/>
      <w:lvlText w:val="▪"/>
      <w:lvlJc w:val="left"/>
      <w:pPr>
        <w:ind w:left="4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58E3EAA">
      <w:start w:val="1"/>
      <w:numFmt w:val="bullet"/>
      <w:lvlText w:val="•"/>
      <w:lvlJc w:val="left"/>
      <w:pPr>
        <w:ind w:left="55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514F6B0">
      <w:start w:val="1"/>
      <w:numFmt w:val="bullet"/>
      <w:lvlText w:val="o"/>
      <w:lvlJc w:val="left"/>
      <w:pPr>
        <w:ind w:left="62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0587A64">
      <w:start w:val="1"/>
      <w:numFmt w:val="bullet"/>
      <w:lvlText w:val="▪"/>
      <w:lvlJc w:val="left"/>
      <w:pPr>
        <w:ind w:left="6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842314120">
    <w:abstractNumId w:val="5"/>
  </w:num>
  <w:num w:numId="2" w16cid:durableId="819421679">
    <w:abstractNumId w:val="1"/>
  </w:num>
  <w:num w:numId="3" w16cid:durableId="2092654830">
    <w:abstractNumId w:val="26"/>
  </w:num>
  <w:num w:numId="4" w16cid:durableId="1566338160">
    <w:abstractNumId w:val="25"/>
  </w:num>
  <w:num w:numId="5" w16cid:durableId="724373446">
    <w:abstractNumId w:val="0"/>
  </w:num>
  <w:num w:numId="6" w16cid:durableId="1106579289">
    <w:abstractNumId w:val="30"/>
  </w:num>
  <w:num w:numId="7" w16cid:durableId="453521203">
    <w:abstractNumId w:val="7"/>
  </w:num>
  <w:num w:numId="8" w16cid:durableId="1527518722">
    <w:abstractNumId w:val="15"/>
  </w:num>
  <w:num w:numId="9" w16cid:durableId="592711980">
    <w:abstractNumId w:val="21"/>
  </w:num>
  <w:num w:numId="10" w16cid:durableId="333849520">
    <w:abstractNumId w:val="18"/>
  </w:num>
  <w:num w:numId="11" w16cid:durableId="395473117">
    <w:abstractNumId w:val="11"/>
  </w:num>
  <w:num w:numId="12" w16cid:durableId="2081437574">
    <w:abstractNumId w:val="24"/>
  </w:num>
  <w:num w:numId="13" w16cid:durableId="1896115925">
    <w:abstractNumId w:val="19"/>
  </w:num>
  <w:num w:numId="14" w16cid:durableId="654065364">
    <w:abstractNumId w:val="2"/>
  </w:num>
  <w:num w:numId="15" w16cid:durableId="396436516">
    <w:abstractNumId w:val="32"/>
  </w:num>
  <w:num w:numId="16" w16cid:durableId="1055279119">
    <w:abstractNumId w:val="6"/>
  </w:num>
  <w:num w:numId="17" w16cid:durableId="1418942454">
    <w:abstractNumId w:val="9"/>
  </w:num>
  <w:num w:numId="18" w16cid:durableId="771701568">
    <w:abstractNumId w:val="13"/>
  </w:num>
  <w:num w:numId="19" w16cid:durableId="1153721294">
    <w:abstractNumId w:val="3"/>
  </w:num>
  <w:num w:numId="20" w16cid:durableId="1255749848">
    <w:abstractNumId w:val="8"/>
  </w:num>
  <w:num w:numId="21" w16cid:durableId="1915892548">
    <w:abstractNumId w:val="22"/>
  </w:num>
  <w:num w:numId="22" w16cid:durableId="1342316831">
    <w:abstractNumId w:val="16"/>
  </w:num>
  <w:num w:numId="23" w16cid:durableId="89351127">
    <w:abstractNumId w:val="29"/>
  </w:num>
  <w:num w:numId="24" w16cid:durableId="1660452284">
    <w:abstractNumId w:val="28"/>
  </w:num>
  <w:num w:numId="25" w16cid:durableId="731583506">
    <w:abstractNumId w:val="12"/>
  </w:num>
  <w:num w:numId="26" w16cid:durableId="908684846">
    <w:abstractNumId w:val="10"/>
  </w:num>
  <w:num w:numId="27" w16cid:durableId="1710717715">
    <w:abstractNumId w:val="23"/>
  </w:num>
  <w:num w:numId="28" w16cid:durableId="1295794255">
    <w:abstractNumId w:val="17"/>
  </w:num>
  <w:num w:numId="29" w16cid:durableId="1891914466">
    <w:abstractNumId w:val="31"/>
  </w:num>
  <w:num w:numId="30" w16cid:durableId="1602107568">
    <w:abstractNumId w:val="27"/>
  </w:num>
  <w:num w:numId="31" w16cid:durableId="738404071">
    <w:abstractNumId w:val="4"/>
  </w:num>
  <w:num w:numId="32" w16cid:durableId="1853716129">
    <w:abstractNumId w:val="20"/>
  </w:num>
  <w:num w:numId="33" w16cid:durableId="121303635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02D"/>
    <w:rsid w:val="00105917"/>
    <w:rsid w:val="002262B0"/>
    <w:rsid w:val="00330B29"/>
    <w:rsid w:val="0045102D"/>
    <w:rsid w:val="00461BBB"/>
    <w:rsid w:val="005716D1"/>
    <w:rsid w:val="005B3E6E"/>
    <w:rsid w:val="006C4A09"/>
    <w:rsid w:val="009E480E"/>
    <w:rsid w:val="009F0A0A"/>
    <w:rsid w:val="00A26E92"/>
    <w:rsid w:val="00B22DE3"/>
    <w:rsid w:val="00B60C85"/>
    <w:rsid w:val="00C20E62"/>
    <w:rsid w:val="00C30B48"/>
    <w:rsid w:val="00D620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96F530"/>
  <w15:docId w15:val="{295934CB-6670-4075-8A7C-42097B444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6" w:line="250" w:lineRule="auto"/>
      <w:ind w:left="116" w:hanging="9"/>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60" w:lineRule="auto"/>
      <w:ind w:left="1793" w:hanging="10"/>
      <w:outlineLvl w:val="0"/>
    </w:pPr>
    <w:rPr>
      <w:rFonts w:ascii="Calibri" w:eastAsia="Calibri" w:hAnsi="Calibri" w:cs="Calibri"/>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C20E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0E62"/>
    <w:rPr>
      <w:rFonts w:ascii="Calibri" w:eastAsia="Calibri" w:hAnsi="Calibri" w:cs="Calibri"/>
      <w:color w:val="000000"/>
      <w:sz w:val="22"/>
    </w:rPr>
  </w:style>
  <w:style w:type="paragraph" w:styleId="Footer">
    <w:name w:val="footer"/>
    <w:basedOn w:val="Normal"/>
    <w:link w:val="FooterChar"/>
    <w:uiPriority w:val="99"/>
    <w:unhideWhenUsed/>
    <w:rsid w:val="00C20E62"/>
    <w:pPr>
      <w:tabs>
        <w:tab w:val="center" w:pos="4680"/>
        <w:tab w:val="right" w:pos="9360"/>
      </w:tabs>
      <w:spacing w:after="0" w:line="240" w:lineRule="auto"/>
      <w:ind w:left="0" w:firstLine="0"/>
      <w:jc w:val="left"/>
    </w:pPr>
    <w:rPr>
      <w:rFonts w:asciiTheme="minorHAnsi" w:eastAsiaTheme="minorEastAsia" w:hAnsiTheme="minorHAnsi" w:cs="Times New Roman"/>
      <w:color w:val="auto"/>
      <w:kern w:val="0"/>
      <w:szCs w:val="22"/>
      <w14:ligatures w14:val="none"/>
    </w:rPr>
  </w:style>
  <w:style w:type="character" w:customStyle="1" w:styleId="FooterChar">
    <w:name w:val="Footer Char"/>
    <w:basedOn w:val="DefaultParagraphFont"/>
    <w:link w:val="Footer"/>
    <w:uiPriority w:val="99"/>
    <w:rsid w:val="00C20E62"/>
    <w:rPr>
      <w:rFonts w:cs="Times New Roman"/>
      <w:kern w:val="0"/>
      <w:sz w:val="22"/>
      <w:szCs w:val="22"/>
      <w14:ligatures w14:val="none"/>
    </w:rPr>
  </w:style>
  <w:style w:type="paragraph" w:styleId="ListParagraph">
    <w:name w:val="List Paragraph"/>
    <w:basedOn w:val="Normal"/>
    <w:uiPriority w:val="34"/>
    <w:qFormat/>
    <w:rsid w:val="00D620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1960510">
      <w:bodyDiv w:val="1"/>
      <w:marLeft w:val="0"/>
      <w:marRight w:val="0"/>
      <w:marTop w:val="0"/>
      <w:marBottom w:val="0"/>
      <w:divBdr>
        <w:top w:val="none" w:sz="0" w:space="0" w:color="auto"/>
        <w:left w:val="none" w:sz="0" w:space="0" w:color="auto"/>
        <w:bottom w:val="none" w:sz="0" w:space="0" w:color="auto"/>
        <w:right w:val="none" w:sz="0" w:space="0" w:color="auto"/>
      </w:divBdr>
      <w:divsChild>
        <w:div w:id="332102870">
          <w:marLeft w:val="0"/>
          <w:marRight w:val="0"/>
          <w:marTop w:val="0"/>
          <w:marBottom w:val="0"/>
          <w:divBdr>
            <w:top w:val="none" w:sz="0" w:space="0" w:color="auto"/>
            <w:left w:val="none" w:sz="0" w:space="0" w:color="auto"/>
            <w:bottom w:val="none" w:sz="0" w:space="0" w:color="auto"/>
            <w:right w:val="none" w:sz="0" w:space="0" w:color="auto"/>
          </w:divBdr>
        </w:div>
        <w:div w:id="54834326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footer" Target="footer2.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footer" Target="footer3.xml"/><Relationship Id="rId8" Type="http://schemas.openxmlformats.org/officeDocument/2006/relationships/image" Target="media/image2.jpg"/><Relationship Id="rId3"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7.jpg"/></Relationships>
</file>

<file path=word/_rels/footer2.xml.rels><?xml version="1.0" encoding="UTF-8" standalone="yes"?>
<Relationships xmlns="http://schemas.openxmlformats.org/package/2006/relationships"><Relationship Id="rId1" Type="http://schemas.openxmlformats.org/officeDocument/2006/relationships/image" Target="media/image28.png"/></Relationships>
</file>

<file path=word/_rels/footer3.xml.rels><?xml version="1.0" encoding="UTF-8" standalone="yes"?>
<Relationships xmlns="http://schemas.openxmlformats.org/package/2006/relationships"><Relationship Id="rId1"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23</Pages>
  <Words>6971</Words>
  <Characters>39735</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Registrar</dc:creator>
  <cp:keywords/>
  <cp:lastModifiedBy>Smith, Stephen</cp:lastModifiedBy>
  <cp:revision>3</cp:revision>
  <dcterms:created xsi:type="dcterms:W3CDTF">2025-03-01T21:07:00Z</dcterms:created>
  <dcterms:modified xsi:type="dcterms:W3CDTF">2025-08-11T14:07:00Z</dcterms:modified>
</cp:coreProperties>
</file>